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04E3A" w14:textId="77777777" w:rsidR="005E19D6" w:rsidRPr="00482396" w:rsidRDefault="005E19D6" w:rsidP="005E19D6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/>
          <w:bCs/>
          <w:sz w:val="24"/>
          <w:szCs w:val="24"/>
          <w:lang w:eastAsia="zh-CN"/>
        </w:rPr>
        <w:t>ELŐZETES HATÁSVIZSGÁLATI LAP</w:t>
      </w:r>
    </w:p>
    <w:p w14:paraId="0DF5C590" w14:textId="77777777" w:rsidR="005E19D6" w:rsidRPr="00482396" w:rsidRDefault="005E19D6" w:rsidP="005E19D6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7EEE8074" w14:textId="4ECB5C98" w:rsidR="002F258D" w:rsidRDefault="002F258D" w:rsidP="002F258D">
      <w:pPr>
        <w:suppressAutoHyphens/>
        <w:spacing w:before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2F258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Jánoshalma Városi Önkormányzat Képviselő-testületének </w:t>
      </w:r>
      <w:r w:rsidR="006D33B4" w:rsidRPr="006D33B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20</w:t>
      </w:r>
      <w:r w:rsidRPr="006D33B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/202</w:t>
      </w:r>
      <w:r w:rsidR="00502CA7" w:rsidRPr="006D33B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4</w:t>
      </w:r>
      <w:r w:rsidRPr="006D33B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. (</w:t>
      </w:r>
      <w:r w:rsidR="00337CB9" w:rsidRPr="006D33B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X</w:t>
      </w:r>
      <w:r w:rsidR="00502CA7" w:rsidRPr="006D33B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II</w:t>
      </w:r>
      <w:r w:rsidRPr="006D33B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. </w:t>
      </w:r>
      <w:r w:rsidR="00502CA7" w:rsidRPr="006D33B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13</w:t>
      </w:r>
      <w:r w:rsidRPr="006D33B4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.)</w:t>
      </w:r>
      <w:r w:rsidRPr="002F258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önkormányzati rendelete</w:t>
      </w:r>
    </w:p>
    <w:p w14:paraId="3AAAC51B" w14:textId="77777777" w:rsidR="002F258D" w:rsidRPr="002F258D" w:rsidRDefault="002F258D" w:rsidP="002F258D">
      <w:pPr>
        <w:suppressAutoHyphens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14:paraId="1EC2EF75" w14:textId="6BB3A42A" w:rsidR="002F258D" w:rsidRPr="002F258D" w:rsidRDefault="002F258D" w:rsidP="002F258D">
      <w:pPr>
        <w:suppressAutoHyphens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2F258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a Képviselő-testület és Szervei Szervezeti és Működési Szabályzatáról szóló 1</w:t>
      </w:r>
      <w:r w:rsidR="00502CA7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5</w:t>
      </w:r>
      <w:r w:rsidRPr="002F258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/202</w:t>
      </w:r>
      <w:r w:rsidR="00502CA7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4</w:t>
      </w:r>
      <w:r w:rsidRPr="002F258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. (</w:t>
      </w:r>
      <w:r w:rsidR="00502CA7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X</w:t>
      </w:r>
      <w:r w:rsidRPr="002F258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. 8.) önkormányzati rendelet módosításáról</w:t>
      </w:r>
    </w:p>
    <w:p w14:paraId="2E8A5647" w14:textId="77777777" w:rsidR="00893C67" w:rsidRPr="00893C67" w:rsidRDefault="00893C67" w:rsidP="00893C67">
      <w:pPr>
        <w:pStyle w:val="Szvegtrzs"/>
        <w:spacing w:after="0" w:line="240" w:lineRule="auto"/>
        <w:jc w:val="center"/>
        <w:rPr>
          <w:b/>
          <w:bCs/>
        </w:rPr>
      </w:pPr>
    </w:p>
    <w:p w14:paraId="22F64ACB" w14:textId="77777777" w:rsidR="005E19D6" w:rsidRPr="00482396" w:rsidRDefault="005E19D6" w:rsidP="005E19D6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(jogalkotásról szóló 2010. évi CXXX. törvény 17.§-a alapján)</w:t>
      </w:r>
    </w:p>
    <w:p w14:paraId="5DA0021F" w14:textId="77777777" w:rsidR="005E19D6" w:rsidRPr="00482396" w:rsidRDefault="005E19D6" w:rsidP="005E19D6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</w:p>
    <w:p w14:paraId="5E7E37D3" w14:textId="77777777" w:rsidR="005E19D6" w:rsidRDefault="005E19D6" w:rsidP="005E19D6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A tervezett jogszabály várható következményei, különösen:</w:t>
      </w:r>
    </w:p>
    <w:p w14:paraId="65A13564" w14:textId="77777777" w:rsidR="002F258D" w:rsidRPr="00482396" w:rsidRDefault="002F258D" w:rsidP="005E19D6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</w:p>
    <w:p w14:paraId="2B308E51" w14:textId="77777777" w:rsidR="005E19D6" w:rsidRPr="00482396" w:rsidRDefault="005E19D6" w:rsidP="005E19D6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00D08C27" w14:textId="77777777" w:rsidR="005E19D6" w:rsidRPr="006E7FB9" w:rsidRDefault="005E19D6" w:rsidP="00337CB9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Társadalmi, gazdasági, költségvetési hatások</w:t>
      </w:r>
    </w:p>
    <w:p w14:paraId="2C64C560" w14:textId="77777777" w:rsidR="005E19D6" w:rsidRDefault="005E19D6" w:rsidP="00337CB9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10100A52" w14:textId="088AC088" w:rsidR="00062B91" w:rsidRDefault="00062B91" w:rsidP="00337CB9">
      <w:pPr>
        <w:suppressAutoHyphens/>
        <w:autoSpaceDE w:val="0"/>
        <w:ind w:left="708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A rendelet módosításnak költségvetési hatásai nincsenek.</w:t>
      </w:r>
    </w:p>
    <w:p w14:paraId="5AB7480C" w14:textId="6502B3FC" w:rsidR="00983128" w:rsidRDefault="00983128" w:rsidP="00337CB9">
      <w:pPr>
        <w:suppressAutoHyphens/>
        <w:autoSpaceDE w:val="0"/>
        <w:ind w:left="708"/>
        <w:jc w:val="both"/>
        <w:rPr>
          <w:sz w:val="24"/>
          <w:szCs w:val="24"/>
          <w:lang w:eastAsia="zh-CN"/>
        </w:rPr>
      </w:pPr>
    </w:p>
    <w:p w14:paraId="30F4B01E" w14:textId="77777777" w:rsidR="005E19D6" w:rsidRPr="006E7FB9" w:rsidRDefault="005E19D6" w:rsidP="00337CB9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Környezeti és egészségi hatások</w:t>
      </w:r>
    </w:p>
    <w:p w14:paraId="49F1CBF3" w14:textId="77777777" w:rsidR="006E7FB9" w:rsidRPr="006E7FB9" w:rsidRDefault="006E7FB9" w:rsidP="00337CB9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41DC0ACB" w14:textId="77777777" w:rsidR="00062B91" w:rsidRPr="00482396" w:rsidRDefault="00062B91" w:rsidP="00337CB9">
      <w:pPr>
        <w:pStyle w:val="Szvegtrzs21"/>
        <w:ind w:left="708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Nem releváns</w:t>
      </w:r>
    </w:p>
    <w:p w14:paraId="69CDC9BE" w14:textId="77777777" w:rsidR="005E19D6" w:rsidRPr="00482396" w:rsidRDefault="005E19D6" w:rsidP="00337CB9">
      <w:pPr>
        <w:pStyle w:val="Szvegtrzs21"/>
        <w:ind w:left="708"/>
        <w:rPr>
          <w:rFonts w:ascii="Times New Roman" w:hAnsi="Times New Roman"/>
          <w:color w:val="auto"/>
          <w:szCs w:val="24"/>
        </w:rPr>
      </w:pPr>
    </w:p>
    <w:p w14:paraId="16C17816" w14:textId="77777777" w:rsidR="005E19D6" w:rsidRPr="006E7FB9" w:rsidRDefault="005E19D6" w:rsidP="00337CB9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 xml:space="preserve">Adminisztratív </w:t>
      </w:r>
      <w:proofErr w:type="spellStart"/>
      <w:r w:rsidRPr="006E7FB9">
        <w:rPr>
          <w:b/>
          <w:bCs/>
          <w:i/>
          <w:iCs/>
          <w:sz w:val="24"/>
          <w:szCs w:val="24"/>
          <w:lang w:eastAsia="zh-CN"/>
        </w:rPr>
        <w:t>terheket</w:t>
      </w:r>
      <w:proofErr w:type="spellEnd"/>
      <w:r w:rsidRPr="006E7FB9">
        <w:rPr>
          <w:b/>
          <w:bCs/>
          <w:i/>
          <w:iCs/>
          <w:sz w:val="24"/>
          <w:szCs w:val="24"/>
          <w:lang w:eastAsia="zh-CN"/>
        </w:rPr>
        <w:t xml:space="preserve"> befolyásoló hatások</w:t>
      </w:r>
    </w:p>
    <w:p w14:paraId="6627E5B5" w14:textId="77777777" w:rsidR="006E7FB9" w:rsidRPr="006E7FB9" w:rsidRDefault="006E7FB9" w:rsidP="00337CB9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65318E8B" w14:textId="77777777" w:rsidR="00062B91" w:rsidRPr="00482396" w:rsidRDefault="00062B91" w:rsidP="00337CB9">
      <w:pPr>
        <w:pStyle w:val="Szvegtrzs21"/>
        <w:ind w:left="708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Nem releváns</w:t>
      </w:r>
    </w:p>
    <w:p w14:paraId="1728935A" w14:textId="69EEA55D" w:rsidR="005E19D6" w:rsidRPr="00482396" w:rsidRDefault="005E19D6" w:rsidP="00337CB9">
      <w:pPr>
        <w:suppressAutoHyphens/>
        <w:autoSpaceDE w:val="0"/>
        <w:ind w:left="709" w:hanging="1"/>
        <w:jc w:val="both"/>
        <w:rPr>
          <w:bCs/>
          <w:sz w:val="24"/>
          <w:szCs w:val="24"/>
          <w:lang w:eastAsia="zh-CN"/>
        </w:rPr>
      </w:pPr>
    </w:p>
    <w:p w14:paraId="25EE521C" w14:textId="77777777" w:rsidR="005E19D6" w:rsidRPr="006E7FB9" w:rsidRDefault="005E19D6" w:rsidP="00337CB9">
      <w:pPr>
        <w:numPr>
          <w:ilvl w:val="0"/>
          <w:numId w:val="1"/>
        </w:numPr>
        <w:tabs>
          <w:tab w:val="clear" w:pos="0"/>
        </w:tabs>
        <w:suppressAutoHyphens/>
        <w:autoSpaceDE w:val="0"/>
        <w:ind w:left="709" w:hanging="709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 xml:space="preserve">A jogszabály megalkotásának szükségessége, a jogalkotás elmaradásának várható következményei </w:t>
      </w:r>
    </w:p>
    <w:p w14:paraId="23A42FB1" w14:textId="77777777" w:rsidR="006E7FB9" w:rsidRPr="006E7FB9" w:rsidRDefault="006E7FB9" w:rsidP="00337CB9">
      <w:pPr>
        <w:suppressAutoHyphens/>
        <w:autoSpaceDE w:val="0"/>
        <w:ind w:left="709"/>
        <w:jc w:val="both"/>
        <w:rPr>
          <w:b/>
          <w:i/>
          <w:iCs/>
          <w:sz w:val="24"/>
          <w:szCs w:val="24"/>
          <w:lang w:eastAsia="zh-CN"/>
        </w:rPr>
      </w:pPr>
    </w:p>
    <w:p w14:paraId="5038494E" w14:textId="695FC646" w:rsidR="00062B91" w:rsidRPr="00062B91" w:rsidRDefault="00062B91" w:rsidP="00337CB9">
      <w:pPr>
        <w:suppressAutoHyphens/>
        <w:ind w:left="709" w:right="159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062B91">
        <w:rPr>
          <w:rFonts w:eastAsia="Noto Sans CJK SC Regular" w:cs="FreeSans"/>
          <w:kern w:val="2"/>
          <w:sz w:val="24"/>
          <w:szCs w:val="24"/>
          <w:lang w:eastAsia="zh-CN" w:bidi="hi-IN"/>
        </w:rPr>
        <w:t>A</w:t>
      </w:r>
      <w:r w:rsidR="00502CA7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z alpolgármesteri tisztség betöltésének a módját kívánja megváltoztatni a Képviselő-testület. </w:t>
      </w:r>
      <w:r w:rsidRPr="00062B91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</w:t>
      </w:r>
    </w:p>
    <w:p w14:paraId="2F252D42" w14:textId="77777777" w:rsidR="00893C67" w:rsidRDefault="00893C67" w:rsidP="00337CB9">
      <w:pPr>
        <w:ind w:left="709"/>
        <w:jc w:val="both"/>
        <w:rPr>
          <w:bCs/>
          <w:sz w:val="24"/>
          <w:szCs w:val="24"/>
        </w:rPr>
      </w:pPr>
    </w:p>
    <w:p w14:paraId="7AC3EF3E" w14:textId="2C2860B1" w:rsidR="005E19D6" w:rsidRPr="00893C67" w:rsidRDefault="00893C67" w:rsidP="00337CB9">
      <w:pPr>
        <w:numPr>
          <w:ilvl w:val="0"/>
          <w:numId w:val="1"/>
        </w:numPr>
        <w:tabs>
          <w:tab w:val="clear" w:pos="0"/>
        </w:tabs>
        <w:suppressAutoHyphens/>
        <w:autoSpaceDE w:val="0"/>
        <w:ind w:left="709" w:hanging="709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 xml:space="preserve">A </w:t>
      </w:r>
      <w:r w:rsidR="005E19D6" w:rsidRPr="00893C67">
        <w:rPr>
          <w:b/>
          <w:bCs/>
          <w:i/>
          <w:iCs/>
          <w:sz w:val="24"/>
          <w:szCs w:val="24"/>
          <w:lang w:eastAsia="zh-CN"/>
        </w:rPr>
        <w:t>jogszabály alkalmazásához szükséges személyi, szervezeti és pénzügyi feltételek</w:t>
      </w:r>
    </w:p>
    <w:p w14:paraId="6CC65218" w14:textId="77777777" w:rsidR="006E7FB9" w:rsidRPr="006E7FB9" w:rsidRDefault="006E7FB9" w:rsidP="00337CB9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4D208D86" w14:textId="77777777" w:rsidR="00062B91" w:rsidRPr="00482396" w:rsidRDefault="00062B91" w:rsidP="00337CB9">
      <w:pPr>
        <w:suppressAutoHyphens/>
        <w:autoSpaceDE w:val="0"/>
        <w:ind w:left="708"/>
        <w:jc w:val="both"/>
        <w:rPr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Jelenleg a Polgármesteri Hivatalban a személyi és pénzügyi feltételek adottak.</w:t>
      </w:r>
    </w:p>
    <w:p w14:paraId="49BE0A78" w14:textId="49B47CE6" w:rsidR="005E19D6" w:rsidRPr="00482396" w:rsidRDefault="005E19D6" w:rsidP="006E7FB9">
      <w:pPr>
        <w:suppressAutoHyphens/>
        <w:autoSpaceDE w:val="0"/>
        <w:ind w:left="708"/>
        <w:jc w:val="both"/>
        <w:rPr>
          <w:sz w:val="24"/>
          <w:szCs w:val="24"/>
          <w:lang w:eastAsia="zh-CN"/>
        </w:rPr>
      </w:pPr>
    </w:p>
    <w:p w14:paraId="1AA47BA2" w14:textId="77777777" w:rsidR="00EB3201" w:rsidRDefault="00EB3201"/>
    <w:sectPr w:rsidR="00EB3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EEE800B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Calibri" w:hint="default"/>
        <w:bCs/>
      </w:rPr>
    </w:lvl>
  </w:abstractNum>
  <w:num w:numId="1" w16cid:durableId="617949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9D6"/>
    <w:rsid w:val="00062B91"/>
    <w:rsid w:val="000C0955"/>
    <w:rsid w:val="001070E8"/>
    <w:rsid w:val="002F258D"/>
    <w:rsid w:val="002F3FE7"/>
    <w:rsid w:val="00337CB9"/>
    <w:rsid w:val="00362B7B"/>
    <w:rsid w:val="003C0B3A"/>
    <w:rsid w:val="003D4583"/>
    <w:rsid w:val="00502CA7"/>
    <w:rsid w:val="005378B8"/>
    <w:rsid w:val="005E19D6"/>
    <w:rsid w:val="006D33B4"/>
    <w:rsid w:val="006E7FB9"/>
    <w:rsid w:val="0070567C"/>
    <w:rsid w:val="0071589A"/>
    <w:rsid w:val="00740953"/>
    <w:rsid w:val="00893C67"/>
    <w:rsid w:val="008C724B"/>
    <w:rsid w:val="0090416D"/>
    <w:rsid w:val="00964913"/>
    <w:rsid w:val="00983128"/>
    <w:rsid w:val="00A5643D"/>
    <w:rsid w:val="00A728A6"/>
    <w:rsid w:val="00AC11BD"/>
    <w:rsid w:val="00C80C1F"/>
    <w:rsid w:val="00EB3201"/>
    <w:rsid w:val="00FD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B6FE8"/>
  <w15:chartTrackingRefBased/>
  <w15:docId w15:val="{8D0349B4-B91F-435E-B653-DCCA0D92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E19D6"/>
    <w:rPr>
      <w:rFonts w:ascii="Times New Roman" w:eastAsia="Times New Roman" w:hAnsi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362B7B"/>
    <w:pPr>
      <w:ind w:left="720"/>
      <w:contextualSpacing/>
    </w:pPr>
  </w:style>
  <w:style w:type="character" w:customStyle="1" w:styleId="NincstrkzChar">
    <w:name w:val="Nincs térköz Char"/>
    <w:link w:val="Nincstrkz"/>
    <w:uiPriority w:val="1"/>
    <w:rsid w:val="005E19D6"/>
    <w:rPr>
      <w:rFonts w:eastAsia="Calibri"/>
      <w:sz w:val="22"/>
      <w:szCs w:val="22"/>
    </w:rPr>
  </w:style>
  <w:style w:type="paragraph" w:customStyle="1" w:styleId="Default">
    <w:name w:val="Default"/>
    <w:uiPriority w:val="99"/>
    <w:rsid w:val="005E19D6"/>
    <w:pPr>
      <w:autoSpaceDE w:val="0"/>
      <w:autoSpaceDN w:val="0"/>
      <w:adjustRightInd w:val="0"/>
    </w:pPr>
    <w:rPr>
      <w:rFonts w:ascii="Tahoma" w:eastAsia="Calibri" w:hAnsi="Tahoma" w:cs="Tahoma"/>
      <w:color w:val="000000"/>
    </w:rPr>
  </w:style>
  <w:style w:type="paragraph" w:customStyle="1" w:styleId="Szvegtrzs21">
    <w:name w:val="Szövegtörzs 21"/>
    <w:basedOn w:val="Norml"/>
    <w:rsid w:val="005E19D6"/>
    <w:pPr>
      <w:overflowPunct w:val="0"/>
      <w:autoSpaceDE w:val="0"/>
      <w:autoSpaceDN w:val="0"/>
      <w:adjustRightInd w:val="0"/>
      <w:jc w:val="both"/>
    </w:pPr>
    <w:rPr>
      <w:rFonts w:ascii="Arial" w:hAnsi="Arial"/>
      <w:color w:val="000000"/>
      <w:sz w:val="24"/>
    </w:r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5E19D6"/>
    <w:rPr>
      <w:rFonts w:ascii="Times New Roman" w:eastAsia="Times New Roman" w:hAnsi="Times New Roman"/>
      <w:lang w:eastAsia="hu-HU"/>
    </w:rPr>
  </w:style>
  <w:style w:type="character" w:styleId="Hiperhivatkozs">
    <w:name w:val="Hyperlink"/>
    <w:basedOn w:val="Bekezdsalapbettpusa"/>
    <w:uiPriority w:val="99"/>
    <w:unhideWhenUsed/>
    <w:rsid w:val="005E19D6"/>
    <w:rPr>
      <w:color w:val="0000FF"/>
      <w:u w:val="single"/>
    </w:rPr>
  </w:style>
  <w:style w:type="paragraph" w:styleId="Szvegtrzs">
    <w:name w:val="Body Text"/>
    <w:basedOn w:val="Norml"/>
    <w:link w:val="SzvegtrzsChar"/>
    <w:rsid w:val="00893C67"/>
    <w:pPr>
      <w:suppressAutoHyphens/>
      <w:spacing w:after="140" w:line="288" w:lineRule="auto"/>
    </w:pPr>
    <w:rPr>
      <w:rFonts w:eastAsia="Noto Sans CJK SC Regular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893C67"/>
    <w:rPr>
      <w:rFonts w:ascii="Times New Roman" w:eastAsia="Noto Sans CJK SC Regular" w:hAnsi="Times New Roman" w:cs="FreeSans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2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4</cp:revision>
  <dcterms:created xsi:type="dcterms:W3CDTF">2024-11-22T09:25:00Z</dcterms:created>
  <dcterms:modified xsi:type="dcterms:W3CDTF">2024-12-06T09:33:00Z</dcterms:modified>
</cp:coreProperties>
</file>