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9A7CE" w14:textId="77777777" w:rsidR="001B6861" w:rsidRPr="00EB5985" w:rsidRDefault="001B6861" w:rsidP="001B6861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5985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hu-HU"/>
        </w:rPr>
        <w:drawing>
          <wp:inline distT="0" distB="0" distL="0" distR="0" wp14:anchorId="3B221174" wp14:editId="25045D85">
            <wp:extent cx="657225" cy="800100"/>
            <wp:effectExtent l="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770F1" w14:textId="77777777" w:rsidR="001B6861" w:rsidRPr="00EB5985" w:rsidRDefault="001B6861" w:rsidP="001B686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55548D04" w14:textId="77777777" w:rsidR="001B6861" w:rsidRPr="00EB5985" w:rsidRDefault="001B6861" w:rsidP="001B6861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27B2A686" w14:textId="77777777" w:rsidR="001B6861" w:rsidRPr="00EB5985" w:rsidRDefault="001B6861" w:rsidP="001B686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EB5985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0BAB34E1" w14:textId="77777777" w:rsidR="001B6861" w:rsidRPr="00EB5985" w:rsidRDefault="001B6861" w:rsidP="001B686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EB5985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4218592E" w14:textId="679BBD4F" w:rsidR="001B6861" w:rsidRPr="00EB5985" w:rsidRDefault="001B6861" w:rsidP="001B686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EB5985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2024. </w:t>
      </w:r>
      <w:r w:rsidR="00596160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december</w:t>
      </w:r>
      <w:r w:rsidR="00DD3FFA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 </w:t>
      </w:r>
      <w:r w:rsidR="00596160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12</w:t>
      </w:r>
      <w:r w:rsidRPr="00EB5985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-i rendes ülésére</w:t>
      </w:r>
    </w:p>
    <w:p w14:paraId="74DA0B18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C47EDE" w14:textId="1F117554" w:rsidR="001F55CE" w:rsidRPr="00BD4734" w:rsidRDefault="0035388D" w:rsidP="00BD47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734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D473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D47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87E70">
        <w:rPr>
          <w:rFonts w:ascii="Times New Roman" w:hAnsi="Times New Roman" w:cs="Times New Roman"/>
          <w:b/>
          <w:sz w:val="24"/>
          <w:szCs w:val="24"/>
        </w:rPr>
        <w:t xml:space="preserve">Előterjesztés </w:t>
      </w:r>
      <w:r w:rsidR="00C9614A">
        <w:rPr>
          <w:rFonts w:ascii="Times New Roman" w:hAnsi="Times New Roman" w:cs="Times New Roman"/>
          <w:b/>
          <w:sz w:val="24"/>
          <w:szCs w:val="24"/>
        </w:rPr>
        <w:t>Főépítész alkalmazásáról</w:t>
      </w:r>
    </w:p>
    <w:p w14:paraId="5803C49E" w14:textId="451E92CB" w:rsidR="0035388D" w:rsidRPr="00BD4734" w:rsidRDefault="0035388D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B36A7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F007F" w:rsidRPr="00BD4734" w14:paraId="4D44FCFF" w14:textId="77777777" w:rsidTr="0035388D">
        <w:tc>
          <w:tcPr>
            <w:tcW w:w="4531" w:type="dxa"/>
          </w:tcPr>
          <w:p w14:paraId="0CB5542B" w14:textId="4BCAA894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511CBB88" w14:textId="77777777" w:rsidR="002F007F" w:rsidRDefault="00DD3FFA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</w:t>
            </w:r>
            <w:r w:rsidR="003F6E83">
              <w:rPr>
                <w:rFonts w:ascii="Times New Roman" w:hAnsi="Times New Roman" w:cs="Times New Roman"/>
                <w:sz w:val="24"/>
                <w:szCs w:val="24"/>
              </w:rPr>
              <w:t xml:space="preserve"> elnök</w:t>
            </w:r>
          </w:p>
          <w:p w14:paraId="236AA4E7" w14:textId="08565C42" w:rsidR="00596160" w:rsidRPr="00BD4734" w:rsidRDefault="00596160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2F007F" w:rsidRPr="00BD4734" w14:paraId="08E24E73" w14:textId="77777777" w:rsidTr="0035388D">
        <w:tc>
          <w:tcPr>
            <w:tcW w:w="4531" w:type="dxa"/>
          </w:tcPr>
          <w:p w14:paraId="6AAA9CA0" w14:textId="547D4E30" w:rsidR="002F007F" w:rsidRPr="00BD4734" w:rsidRDefault="00687E70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</w:t>
            </w:r>
            <w:r w:rsidR="002F007F"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készítette:</w:t>
            </w:r>
          </w:p>
        </w:tc>
        <w:tc>
          <w:tcPr>
            <w:tcW w:w="4531" w:type="dxa"/>
          </w:tcPr>
          <w:p w14:paraId="2E4785BC" w14:textId="14009DC8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2F007F" w:rsidRPr="00BD4734" w14:paraId="6F0887E3" w14:textId="77777777" w:rsidTr="0035388D">
        <w:tc>
          <w:tcPr>
            <w:tcW w:w="4531" w:type="dxa"/>
          </w:tcPr>
          <w:p w14:paraId="0C7E4974" w14:textId="1BE8CB7F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687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 előterjesztés</w:t>
            </w:r>
            <w:r w:rsidR="00665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előzetesen egyeztetve:</w:t>
            </w:r>
          </w:p>
        </w:tc>
        <w:tc>
          <w:tcPr>
            <w:tcW w:w="4531" w:type="dxa"/>
          </w:tcPr>
          <w:p w14:paraId="63D49FEF" w14:textId="61C6593E" w:rsidR="002F007F" w:rsidRPr="00BD4734" w:rsidRDefault="00DD3FFA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="008914BB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</w:tc>
      </w:tr>
      <w:tr w:rsidR="002F007F" w:rsidRPr="00BD4734" w14:paraId="4DF0EFD6" w14:textId="77777777" w:rsidTr="0035388D">
        <w:tc>
          <w:tcPr>
            <w:tcW w:w="4531" w:type="dxa"/>
          </w:tcPr>
          <w:p w14:paraId="6CE83A63" w14:textId="08096D10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4969EA84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2F007F" w:rsidRPr="00BD4734" w14:paraId="643BB4D3" w14:textId="77777777" w:rsidTr="0035388D">
        <w:tc>
          <w:tcPr>
            <w:tcW w:w="4531" w:type="dxa"/>
          </w:tcPr>
          <w:p w14:paraId="7B5FBAFF" w14:textId="7B07E3C0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3DE4BCE9" w14:textId="77777777" w:rsidR="00487B4D" w:rsidRDefault="00DD3FFA" w:rsidP="002F007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</w:t>
            </w:r>
            <w:r w:rsidR="00487B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Bizottság</w:t>
            </w:r>
          </w:p>
          <w:p w14:paraId="2295B489" w14:textId="5B53317F" w:rsidR="00596160" w:rsidRPr="00BD4734" w:rsidRDefault="00596160" w:rsidP="002F007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Pénzügyi, Jogi, Ügyrendi </w:t>
            </w:r>
            <w:r w:rsidR="005A08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Bizottság</w:t>
            </w:r>
          </w:p>
        </w:tc>
      </w:tr>
      <w:tr w:rsidR="002F007F" w:rsidRPr="00BD4734" w14:paraId="57CE38F3" w14:textId="77777777" w:rsidTr="0035388D">
        <w:tc>
          <w:tcPr>
            <w:tcW w:w="4531" w:type="dxa"/>
          </w:tcPr>
          <w:p w14:paraId="2F2DD057" w14:textId="7A5A7C6E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2F007F" w:rsidRPr="00BD4734" w14:paraId="079CC1C7" w14:textId="77777777" w:rsidTr="0035388D">
        <w:tc>
          <w:tcPr>
            <w:tcW w:w="4531" w:type="dxa"/>
          </w:tcPr>
          <w:p w14:paraId="1D6B9C92" w14:textId="65225758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2F007F" w:rsidRPr="00BD4734" w14:paraId="0D6B1638" w14:textId="77777777" w:rsidTr="0035388D">
        <w:tc>
          <w:tcPr>
            <w:tcW w:w="4531" w:type="dxa"/>
          </w:tcPr>
          <w:p w14:paraId="23C29968" w14:textId="0DAD0D3A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2F007F" w:rsidRPr="00BD4734" w14:paraId="350CA614" w14:textId="77777777" w:rsidTr="0035388D">
        <w:tc>
          <w:tcPr>
            <w:tcW w:w="4531" w:type="dxa"/>
          </w:tcPr>
          <w:p w14:paraId="6040281A" w14:textId="12BCA012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0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/nem/</w:t>
            </w:r>
            <w:r w:rsidRPr="003C6601">
              <w:rPr>
                <w:rFonts w:ascii="Times New Roman" w:hAnsi="Times New Roman" w:cs="Times New Roman"/>
                <w:sz w:val="24"/>
                <w:szCs w:val="24"/>
              </w:rPr>
              <w:t>részben</w:t>
            </w:r>
          </w:p>
        </w:tc>
      </w:tr>
      <w:tr w:rsidR="002F007F" w:rsidRPr="00BD4734" w14:paraId="30EA2597" w14:textId="77777777" w:rsidTr="0035388D">
        <w:tc>
          <w:tcPr>
            <w:tcW w:w="4531" w:type="dxa"/>
          </w:tcPr>
          <w:p w14:paraId="414C2A2D" w14:textId="6241CD03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6DBCD46D" w:rsidR="008073EC" w:rsidRPr="002839B2" w:rsidRDefault="00B92BB9" w:rsidP="002839B2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db </w:t>
            </w:r>
            <w:r w:rsidR="005A082C">
              <w:rPr>
                <w:rFonts w:ascii="Times New Roman" w:hAnsi="Times New Roman" w:cs="Times New Roman"/>
                <w:sz w:val="24"/>
                <w:szCs w:val="24"/>
              </w:rPr>
              <w:t>Ára</w:t>
            </w:r>
            <w:r w:rsidR="00C9614A">
              <w:rPr>
                <w:rFonts w:ascii="Times New Roman" w:hAnsi="Times New Roman" w:cs="Times New Roman"/>
                <w:sz w:val="24"/>
                <w:szCs w:val="24"/>
              </w:rPr>
              <w:t>jánlat</w:t>
            </w:r>
          </w:p>
        </w:tc>
      </w:tr>
    </w:tbl>
    <w:p w14:paraId="52B33311" w14:textId="782C6002" w:rsidR="0035388D" w:rsidRPr="00BD4734" w:rsidRDefault="0035388D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2EB15249" w:rsidR="00DB2C09" w:rsidRPr="00BD4734" w:rsidRDefault="001769DA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Jánoshalma, 202</w:t>
      </w:r>
      <w:r w:rsidR="00323BF6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160">
        <w:rPr>
          <w:rFonts w:ascii="Times New Roman" w:hAnsi="Times New Roman" w:cs="Times New Roman"/>
          <w:sz w:val="24"/>
          <w:szCs w:val="24"/>
        </w:rPr>
        <w:t xml:space="preserve">december </w:t>
      </w:r>
      <w:r w:rsidR="00743F43">
        <w:rPr>
          <w:rFonts w:ascii="Times New Roman" w:hAnsi="Times New Roman" w:cs="Times New Roman"/>
          <w:sz w:val="24"/>
          <w:szCs w:val="24"/>
        </w:rPr>
        <w:t>6</w:t>
      </w:r>
      <w:r w:rsidR="00596160">
        <w:rPr>
          <w:rFonts w:ascii="Times New Roman" w:hAnsi="Times New Roman" w:cs="Times New Roman"/>
          <w:sz w:val="24"/>
          <w:szCs w:val="24"/>
        </w:rPr>
        <w:t>.</w:t>
      </w:r>
    </w:p>
    <w:p w14:paraId="7FA16E93" w14:textId="77777777" w:rsidR="00BD4734" w:rsidRDefault="00BD47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DFE21DE" w14:textId="27A2218C" w:rsidR="001F55CE" w:rsidRPr="00404CEA" w:rsidRDefault="00AD2FB2" w:rsidP="001F55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4CE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Tisztelt </w:t>
      </w:r>
      <w:r w:rsidR="008914BB" w:rsidRPr="00404CEA">
        <w:rPr>
          <w:rFonts w:ascii="Times New Roman" w:hAnsi="Times New Roman" w:cs="Times New Roman"/>
          <w:b/>
          <w:sz w:val="24"/>
          <w:szCs w:val="24"/>
        </w:rPr>
        <w:t>Képviselő-testület</w:t>
      </w:r>
      <w:r w:rsidR="001F55CE" w:rsidRPr="00404CEA">
        <w:rPr>
          <w:rFonts w:ascii="Times New Roman" w:hAnsi="Times New Roman" w:cs="Times New Roman"/>
          <w:b/>
          <w:sz w:val="24"/>
          <w:szCs w:val="24"/>
        </w:rPr>
        <w:t>!</w:t>
      </w:r>
    </w:p>
    <w:p w14:paraId="130562A2" w14:textId="77777777" w:rsidR="001F55CE" w:rsidRDefault="001F55CE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042DC3" w14:textId="0B5413DF" w:rsidR="00C9614A" w:rsidRPr="00404CEA" w:rsidRDefault="00C9614A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CA61DF" w14:textId="304909BE" w:rsidR="00C9614A" w:rsidRDefault="00F0199B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magyar építészetről szóló 2023. évi C. törvény rendelkezik arról, hogy 2025. január 1-től a településeknek főépítészt kell alkalmazniuk munkavállalóként vagy megbízási szerződéssel.</w:t>
      </w:r>
    </w:p>
    <w:p w14:paraId="50DC01D0" w14:textId="77777777" w:rsidR="00F0199B" w:rsidRDefault="00F0199B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ADAB71" w14:textId="40C69EFA" w:rsidR="00F0199B" w:rsidRPr="00F0199B" w:rsidRDefault="00F0199B" w:rsidP="002F00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199B">
        <w:rPr>
          <w:rFonts w:ascii="Times New Roman" w:hAnsi="Times New Roman" w:cs="Times New Roman"/>
          <w:b/>
          <w:bCs/>
          <w:sz w:val="24"/>
          <w:szCs w:val="24"/>
        </w:rPr>
        <w:t>Jogszabályi háttér:</w:t>
      </w:r>
    </w:p>
    <w:p w14:paraId="23D33391" w14:textId="77777777" w:rsidR="00F0199B" w:rsidRDefault="00F0199B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4B1972" w14:textId="556DFA32" w:rsidR="00C9614A" w:rsidRPr="00F0199B" w:rsidRDefault="00F0199B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99B">
        <w:rPr>
          <w:rFonts w:ascii="Times New Roman" w:hAnsi="Times New Roman" w:cs="Times New Roman"/>
          <w:sz w:val="24"/>
          <w:szCs w:val="24"/>
        </w:rPr>
        <w:t>A törvény értelmező rendelkezése szerint:</w:t>
      </w:r>
    </w:p>
    <w:p w14:paraId="42944CB7" w14:textId="77777777" w:rsidR="00F0199B" w:rsidRDefault="00F0199B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3CFA60" w14:textId="420808E9" w:rsidR="00F0199B" w:rsidRDefault="00F0199B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14A">
        <w:rPr>
          <w:rFonts w:ascii="Times New Roman" w:hAnsi="Times New Roman" w:cs="Times New Roman"/>
          <w:b/>
          <w:bCs/>
          <w:sz w:val="24"/>
          <w:szCs w:val="24"/>
        </w:rPr>
        <w:t>Önkormányzati főépítész</w:t>
      </w:r>
      <w:r w:rsidRPr="00C9614A">
        <w:rPr>
          <w:rFonts w:ascii="Times New Roman" w:hAnsi="Times New Roman" w:cs="Times New Roman"/>
          <w:sz w:val="24"/>
          <w:szCs w:val="24"/>
        </w:rPr>
        <w:t>: a helyi önkormányzat vagy önkormányzati társulás épített környezet alakítási, területfejlesztési és területrendezési, településfejlesztési és településrendezési, településkép-védelmi tárgyú döntéseit előkészítő személy, aki lehet települési vagy térségi főépítész, a fővárosban fővárosi vagy fővárosi kerületi főépítész;</w:t>
      </w:r>
      <w:r w:rsidRPr="00C9614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12C479" w14:textId="77777777" w:rsidR="00F0199B" w:rsidRDefault="00F0199B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10CFB9" w14:textId="77777777" w:rsidR="00C9614A" w:rsidRPr="00F0199B" w:rsidRDefault="00C9614A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b/>
          <w:bCs/>
          <w:sz w:val="24"/>
          <w:szCs w:val="24"/>
        </w:rPr>
        <w:t>22. §</w:t>
      </w:r>
      <w:r w:rsidRPr="00F0199B">
        <w:rPr>
          <w:rFonts w:ascii="Times New Roman" w:hAnsi="Times New Roman" w:cs="Times New Roman"/>
          <w:sz w:val="24"/>
          <w:szCs w:val="24"/>
        </w:rPr>
        <w:t xml:space="preserve"> (1) A települési önkormányzat, fővárosban a kerületi önkormányzat, illetve a fővárosi önkormányzat által közvetlenül igazgatott terület tekintetében és a törvényben meghatározott egyéb esetekben a fővárosi önkormányzat – a Magyarország helyi önkormányzatairól szóló törvényben meghatározott településfejlesztési és településrendezési feladat részeként – meghatározza a helyi településrendezési és építési követelményeket, a településképi követelményeket és azok érvényesítésének eszközeit, ennek keretében az építményekben létesíthető rendeltetések körét is megállapítja. </w:t>
      </w:r>
    </w:p>
    <w:p w14:paraId="50342EBE" w14:textId="77777777" w:rsidR="00F0199B" w:rsidRDefault="00C9614A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99B">
        <w:rPr>
          <w:rFonts w:ascii="Times New Roman" w:hAnsi="Times New Roman" w:cs="Times New Roman"/>
          <w:sz w:val="24"/>
          <w:szCs w:val="24"/>
        </w:rPr>
        <w:t xml:space="preserve">(2) A települési önkormányzat képviselő-testülete a fenti feladatainak keretében </w:t>
      </w:r>
    </w:p>
    <w:p w14:paraId="6E673FA4" w14:textId="77777777" w:rsidR="00F0199B" w:rsidRDefault="00C9614A" w:rsidP="00F0199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0199B">
        <w:rPr>
          <w:rFonts w:ascii="Times New Roman" w:hAnsi="Times New Roman" w:cs="Times New Roman"/>
          <w:sz w:val="24"/>
          <w:szCs w:val="24"/>
        </w:rPr>
        <w:t xml:space="preserve">a) településfejlesztési tervet, kézikönyvet és helyi építési szabályzatot fogad el, meghatározza a helyi értékvédelem tárgyait és helyi szabályait, továbbá gondoskodik azok szükséges módosításáról, valamint a helyi építészeti örökség elemeit védetté nyilvánítja és védettségüket megszünteti, </w:t>
      </w:r>
    </w:p>
    <w:p w14:paraId="740BB5DA" w14:textId="77777777" w:rsidR="00F0199B" w:rsidRDefault="00C9614A" w:rsidP="00F0199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0199B">
        <w:rPr>
          <w:rFonts w:ascii="Times New Roman" w:hAnsi="Times New Roman" w:cs="Times New Roman"/>
          <w:sz w:val="24"/>
          <w:szCs w:val="24"/>
        </w:rPr>
        <w:t xml:space="preserve">b) településképi véleményezési vagy bejelentési eljárásban érvényesíti a településképi követelményeket, valamint a követelmények nem teljesítése esetén kötelezést és bírságot állapít meg, és </w:t>
      </w:r>
    </w:p>
    <w:p w14:paraId="6C7DAB2E" w14:textId="0A016EFE" w:rsidR="00C9614A" w:rsidRPr="00F0199B" w:rsidRDefault="00C9614A" w:rsidP="00F0199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0199B">
        <w:rPr>
          <w:rFonts w:ascii="Times New Roman" w:hAnsi="Times New Roman" w:cs="Times New Roman"/>
          <w:sz w:val="24"/>
          <w:szCs w:val="24"/>
        </w:rPr>
        <w:t>c) törvényben meghatározott módon – a helyi jogszabályi követelmények építési tevékenységek során való érvényesítése érdekében – önkormányzati főépítészt alkalmaz, és helyi építészeti tervtanácsot működtet.</w:t>
      </w:r>
      <w:r w:rsidRPr="00F0199B">
        <w:rPr>
          <w:rFonts w:ascii="Times New Roman" w:hAnsi="Times New Roman" w:cs="Times New Roman"/>
          <w:sz w:val="24"/>
          <w:szCs w:val="24"/>
        </w:rPr>
        <w:br/>
      </w:r>
    </w:p>
    <w:p w14:paraId="731FDA4C" w14:textId="77777777" w:rsidR="00BB609E" w:rsidRPr="00F0199B" w:rsidRDefault="00BB609E" w:rsidP="00BB6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b/>
          <w:bCs/>
          <w:sz w:val="24"/>
          <w:szCs w:val="24"/>
        </w:rPr>
        <w:t>53. §</w:t>
      </w:r>
      <w:r w:rsidRPr="00F0199B">
        <w:rPr>
          <w:rFonts w:ascii="Times New Roman" w:hAnsi="Times New Roman" w:cs="Times New Roman"/>
          <w:sz w:val="24"/>
          <w:szCs w:val="24"/>
        </w:rPr>
        <w:t xml:space="preserve"> [A főépítészi szervezet célja] </w:t>
      </w:r>
    </w:p>
    <w:p w14:paraId="1B782EBC" w14:textId="77777777" w:rsidR="00BB609E" w:rsidRPr="00F0199B" w:rsidRDefault="00BB609E" w:rsidP="00BB6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99B">
        <w:rPr>
          <w:rFonts w:ascii="Times New Roman" w:hAnsi="Times New Roman" w:cs="Times New Roman"/>
          <w:sz w:val="24"/>
          <w:szCs w:val="24"/>
        </w:rPr>
        <w:t xml:space="preserve">(1) Az országos főépítész, a Balatoni főépítész, a fővárosi és vármegyei kormányhivatalban működő állami főépítész, valamint az önkormányzati főépítész (a továbbiakban együtt: főépítészek) együttesen alkotja a főépítészi szervezetrendszert, amely – a hatósági hatáskörgyakorlástól függetlenül – elősegíti a területrendezési követelmények érvényesítését, egyúttal településfejlesztési, településrendezési, településkép-védelmi, műemlékvédelmi és az építészeti tervtanácson keresztül építészeti feladatokat lát el. </w:t>
      </w:r>
    </w:p>
    <w:p w14:paraId="3ED9543C" w14:textId="280679B7" w:rsidR="00BB609E" w:rsidRDefault="00BB609E" w:rsidP="00BB60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199B">
        <w:rPr>
          <w:rFonts w:ascii="Times New Roman" w:hAnsi="Times New Roman" w:cs="Times New Roman"/>
          <w:sz w:val="24"/>
          <w:szCs w:val="24"/>
        </w:rPr>
        <w:t>(2) A főépítészek tevékenysége az (1) bekezdés szerinti célkitűzések teljesülését egyszemélyi felelősként és a tervtanács elnökeként egyaránt szolgálja</w:t>
      </w:r>
      <w:r w:rsidRPr="00BB609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B609E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B609E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1B1473CF" w14:textId="77777777" w:rsidR="00F0199B" w:rsidRPr="00F0199B" w:rsidRDefault="00F0199B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b/>
          <w:bCs/>
          <w:sz w:val="24"/>
          <w:szCs w:val="24"/>
        </w:rPr>
        <w:t>56. §</w:t>
      </w:r>
      <w:r w:rsidRPr="00F0199B">
        <w:rPr>
          <w:rFonts w:ascii="Times New Roman" w:hAnsi="Times New Roman" w:cs="Times New Roman"/>
          <w:sz w:val="24"/>
          <w:szCs w:val="24"/>
        </w:rPr>
        <w:t xml:space="preserve"> </w:t>
      </w:r>
      <w:r w:rsidR="00C9614A" w:rsidRPr="00F0199B">
        <w:rPr>
          <w:rFonts w:ascii="Times New Roman" w:hAnsi="Times New Roman" w:cs="Times New Roman"/>
          <w:sz w:val="24"/>
          <w:szCs w:val="24"/>
        </w:rPr>
        <w:t xml:space="preserve">[Az önkormányzati főépítész jogállása és feladatai] </w:t>
      </w:r>
    </w:p>
    <w:p w14:paraId="21BDD0F8" w14:textId="77777777" w:rsidR="00F0199B" w:rsidRPr="00F0199B" w:rsidRDefault="00C9614A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99B">
        <w:rPr>
          <w:rFonts w:ascii="Times New Roman" w:hAnsi="Times New Roman" w:cs="Times New Roman"/>
          <w:sz w:val="24"/>
          <w:szCs w:val="24"/>
        </w:rPr>
        <w:t xml:space="preserve">(1) A településtervezési és a településkép-védelmi önkormányzati feladatellátás biztosítása, valamint a helyi építészeti minőség védelme érdekében a települési önkormányzatok – a </w:t>
      </w:r>
      <w:r w:rsidRPr="00F0199B">
        <w:rPr>
          <w:rFonts w:ascii="Times New Roman" w:hAnsi="Times New Roman" w:cs="Times New Roman"/>
          <w:sz w:val="24"/>
          <w:szCs w:val="24"/>
        </w:rPr>
        <w:lastRenderedPageBreak/>
        <w:t xml:space="preserve">fővárosban a fővárosi önkormányzat és a fővárosi kerületi önkormányzatok – önkormányzati főépítészt alkalmaznak. </w:t>
      </w:r>
    </w:p>
    <w:p w14:paraId="350ABBAD" w14:textId="77777777" w:rsidR="00F0199B" w:rsidRPr="00F0199B" w:rsidRDefault="00C9614A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99B">
        <w:rPr>
          <w:rFonts w:ascii="Times New Roman" w:hAnsi="Times New Roman" w:cs="Times New Roman"/>
          <w:sz w:val="24"/>
          <w:szCs w:val="24"/>
        </w:rPr>
        <w:t xml:space="preserve">(2) Az önkormányzati főépítész feladatát köztisztviselőként vagy megbízási jogviszonyban látja el. Az önkormányzati főépítész az e törvény felhatalmazása alapján kiadott kormányrendeletben meghatározott szakmai végzettséggel és szakmai gyakorlattal rendelkezik. </w:t>
      </w:r>
    </w:p>
    <w:p w14:paraId="4E344898" w14:textId="77777777" w:rsidR="00F0199B" w:rsidRPr="00F0199B" w:rsidRDefault="00C9614A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99B">
        <w:rPr>
          <w:rFonts w:ascii="Times New Roman" w:hAnsi="Times New Roman" w:cs="Times New Roman"/>
          <w:sz w:val="24"/>
          <w:szCs w:val="24"/>
        </w:rPr>
        <w:t xml:space="preserve">(3) Az önkormányzati főépítész az illetékességi területén is tervezhet, az általa készített építészeti-műszaki dokumentációt azonban sem önkormányzati főépítészként, sem a helyi építészeti tervtanács elnökeként nem bírálhatja el és a bírálat előkészítésében sem vehet részt. Ilyen esetben a kizárás a helyi építészeti tervtanács egészével szemben áll fenn. Az önkormányzati főépítész által tervezett építészeti-műszaki dokumentáció településképi véleményezését az állami főépítész végzi. </w:t>
      </w:r>
    </w:p>
    <w:p w14:paraId="7A8B0590" w14:textId="77777777" w:rsidR="00F0199B" w:rsidRPr="00F0199B" w:rsidRDefault="00C9614A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99B">
        <w:rPr>
          <w:rFonts w:ascii="Times New Roman" w:hAnsi="Times New Roman" w:cs="Times New Roman"/>
          <w:sz w:val="24"/>
          <w:szCs w:val="24"/>
        </w:rPr>
        <w:t xml:space="preserve">(4) A (3) bekezdés szerinti tervezést a megbízástól számított 15 napon belül az illetékes területi kamarának be kell jelenteni. </w:t>
      </w:r>
    </w:p>
    <w:p w14:paraId="342CA20D" w14:textId="547DC7B9" w:rsidR="00C9614A" w:rsidRDefault="00C9614A" w:rsidP="002F00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199B">
        <w:rPr>
          <w:rFonts w:ascii="Times New Roman" w:hAnsi="Times New Roman" w:cs="Times New Roman"/>
          <w:sz w:val="24"/>
          <w:szCs w:val="24"/>
        </w:rPr>
        <w:t>(5) A fővárosban, a fővárosi kerületekben és városi jogállású településeken kötelező önkormányzati főépítészt alkalmazni. Ha a város a főépítészi feladatot társulásban látja el, az önkormányzati főépítész székhelye a városi jogállású önkormányzat székhelye.</w:t>
      </w:r>
      <w:r w:rsidRPr="00C9614A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29758D9A" w14:textId="77777777" w:rsidR="00F0199B" w:rsidRDefault="00BB609E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09E">
        <w:rPr>
          <w:rFonts w:ascii="Times New Roman" w:hAnsi="Times New Roman" w:cs="Times New Roman"/>
          <w:sz w:val="24"/>
          <w:szCs w:val="24"/>
        </w:rPr>
        <w:t xml:space="preserve">10) Az önkormányzati főépítész </w:t>
      </w:r>
    </w:p>
    <w:p w14:paraId="556EC2D4" w14:textId="77777777" w:rsidR="00F0199B" w:rsidRDefault="00BB609E" w:rsidP="00F0199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B609E">
        <w:rPr>
          <w:rFonts w:ascii="Times New Roman" w:hAnsi="Times New Roman" w:cs="Times New Roman"/>
          <w:sz w:val="24"/>
          <w:szCs w:val="24"/>
        </w:rPr>
        <w:t xml:space="preserve">a) vezeti a helyi építészeti tervtanácsot, ha e törvény vagy az önkormányzat döntése alapján ilyen működik azon a településen, ahol a főépítészi feladatot ellátja, </w:t>
      </w:r>
    </w:p>
    <w:p w14:paraId="3379FF0A" w14:textId="77777777" w:rsidR="00F0199B" w:rsidRDefault="00BB609E" w:rsidP="00F0199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B609E">
        <w:rPr>
          <w:rFonts w:ascii="Times New Roman" w:hAnsi="Times New Roman" w:cs="Times New Roman"/>
          <w:sz w:val="24"/>
          <w:szCs w:val="24"/>
        </w:rPr>
        <w:t xml:space="preserve">b) közreműködik a kézikönyv és a településterv előkészítésében, módosításában, és gondoskodik az abban foglaltak végrehajtásáról, </w:t>
      </w:r>
    </w:p>
    <w:p w14:paraId="4B1F1C15" w14:textId="1FA7074E" w:rsidR="00F0199B" w:rsidRDefault="00BB609E" w:rsidP="00F0199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B609E">
        <w:rPr>
          <w:rFonts w:ascii="Times New Roman" w:hAnsi="Times New Roman" w:cs="Times New Roman"/>
          <w:sz w:val="24"/>
          <w:szCs w:val="24"/>
        </w:rPr>
        <w:t xml:space="preserve">c) szakmailag közreműködik a településképi bejelentési és kötelezési eljárás során a döntés előkészítésében – ideértve a helyi emlékeket és a műemléki környezetben lévő nem műemlék építményeket érintő településképi bejelentési és kötelezési eljárásokat is </w:t>
      </w:r>
    </w:p>
    <w:p w14:paraId="79A6DE14" w14:textId="77777777" w:rsidR="00F0199B" w:rsidRDefault="00BB609E" w:rsidP="00F0199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B609E">
        <w:rPr>
          <w:rFonts w:ascii="Times New Roman" w:hAnsi="Times New Roman" w:cs="Times New Roman"/>
          <w:sz w:val="24"/>
          <w:szCs w:val="24"/>
        </w:rPr>
        <w:t xml:space="preserve">d) szakmailag előkészíti a településképi véleményezési eljárás során a véleményt, kivéve ha a település közigazgatási területére kiterjedő illetékességgel működik helyi építészeti tervtanács, és az önkormányzat rendeletében a településképi véleményezés szakmai előkészítését – a főépítész helyett – a helyi építészeti tervtanács hatáskörébe utalja, </w:t>
      </w:r>
    </w:p>
    <w:p w14:paraId="26C42900" w14:textId="77777777" w:rsidR="00F0199B" w:rsidRDefault="00BB609E" w:rsidP="00F0199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B609E">
        <w:rPr>
          <w:rFonts w:ascii="Times New Roman" w:hAnsi="Times New Roman" w:cs="Times New Roman"/>
          <w:sz w:val="24"/>
          <w:szCs w:val="24"/>
        </w:rPr>
        <w:t xml:space="preserve">e) elősegíti az építészeti örökség – különösen a helyi emlékek – védelmét, </w:t>
      </w:r>
    </w:p>
    <w:p w14:paraId="7B8ADA09" w14:textId="77777777" w:rsidR="00F0199B" w:rsidRDefault="00BB609E" w:rsidP="00F0199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B609E">
        <w:rPr>
          <w:rFonts w:ascii="Times New Roman" w:hAnsi="Times New Roman" w:cs="Times New Roman"/>
          <w:sz w:val="24"/>
          <w:szCs w:val="24"/>
        </w:rPr>
        <w:t>f) ellátja az önkormányzati rendeletben meghatározott egyéb feladatokat.</w:t>
      </w:r>
      <w:r w:rsidRPr="00BB609E">
        <w:rPr>
          <w:rFonts w:ascii="Times New Roman" w:hAnsi="Times New Roman" w:cs="Times New Roman"/>
          <w:sz w:val="24"/>
          <w:szCs w:val="24"/>
        </w:rPr>
        <w:br/>
      </w:r>
    </w:p>
    <w:p w14:paraId="38DC6A33" w14:textId="53A50CEA" w:rsidR="00BB609E" w:rsidRDefault="00F0199B" w:rsidP="00F01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b/>
          <w:bCs/>
          <w:sz w:val="24"/>
          <w:szCs w:val="24"/>
        </w:rPr>
        <w:t>59. 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609E">
        <w:rPr>
          <w:rFonts w:ascii="Times New Roman" w:hAnsi="Times New Roman" w:cs="Times New Roman"/>
          <w:sz w:val="24"/>
          <w:szCs w:val="24"/>
        </w:rPr>
        <w:t>T</w:t>
      </w:r>
      <w:r w:rsidR="00BB609E" w:rsidRPr="00BB609E">
        <w:rPr>
          <w:rFonts w:ascii="Times New Roman" w:hAnsi="Times New Roman" w:cs="Times New Roman"/>
          <w:sz w:val="24"/>
          <w:szCs w:val="24"/>
        </w:rPr>
        <w:t>ervtanácsi szervezetrendszer felépítése</w:t>
      </w:r>
      <w:r w:rsidR="00BB609E">
        <w:rPr>
          <w:rFonts w:ascii="Times New Roman" w:hAnsi="Times New Roman" w:cs="Times New Roman"/>
          <w:sz w:val="24"/>
          <w:szCs w:val="24"/>
        </w:rPr>
        <w:t>:</w:t>
      </w:r>
    </w:p>
    <w:p w14:paraId="464B91AE" w14:textId="77777777" w:rsidR="00BB609E" w:rsidRDefault="00BB609E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09E">
        <w:rPr>
          <w:rFonts w:ascii="Times New Roman" w:hAnsi="Times New Roman" w:cs="Times New Roman"/>
          <w:sz w:val="24"/>
          <w:szCs w:val="24"/>
        </w:rPr>
        <w:t xml:space="preserve">(1) A tervtanácsi szervezetrendszer áll </w:t>
      </w:r>
    </w:p>
    <w:p w14:paraId="67FC8AD3" w14:textId="77777777" w:rsidR="00BB609E" w:rsidRDefault="00BB609E" w:rsidP="00BB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09E">
        <w:rPr>
          <w:rFonts w:ascii="Times New Roman" w:hAnsi="Times New Roman" w:cs="Times New Roman"/>
          <w:sz w:val="24"/>
          <w:szCs w:val="24"/>
        </w:rPr>
        <w:t xml:space="preserve">a) az Országos Építészeti Tervtanácsból, amelynek elnöke az országos főépítész, </w:t>
      </w:r>
    </w:p>
    <w:p w14:paraId="26C7E5D2" w14:textId="77777777" w:rsidR="00BB609E" w:rsidRDefault="00BB609E" w:rsidP="00BB609E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B609E">
        <w:rPr>
          <w:rFonts w:ascii="Times New Roman" w:hAnsi="Times New Roman" w:cs="Times New Roman"/>
          <w:sz w:val="24"/>
          <w:szCs w:val="24"/>
        </w:rPr>
        <w:t xml:space="preserve">b) a területi építészeti tervtanácsokból és a területi településrendezési tervtanácsokból, amelyek elnöke az állami főépítész, valamint </w:t>
      </w:r>
    </w:p>
    <w:p w14:paraId="2A00B168" w14:textId="77777777" w:rsidR="00FB759E" w:rsidRDefault="00BB609E" w:rsidP="00FB759E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609E">
        <w:rPr>
          <w:rFonts w:ascii="Times New Roman" w:hAnsi="Times New Roman" w:cs="Times New Roman"/>
          <w:sz w:val="24"/>
          <w:szCs w:val="24"/>
        </w:rPr>
        <w:t xml:space="preserve">c) </w:t>
      </w:r>
      <w:r w:rsidRPr="00BB609E">
        <w:rPr>
          <w:rFonts w:ascii="Times New Roman" w:hAnsi="Times New Roman" w:cs="Times New Roman"/>
          <w:b/>
          <w:bCs/>
          <w:sz w:val="24"/>
          <w:szCs w:val="24"/>
        </w:rPr>
        <w:t>a helyi építészeti tervtanácsokból, amelyek elnöke az önkormányzati főépítész.</w:t>
      </w:r>
      <w:r w:rsidRPr="00BB609E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B609E">
        <w:rPr>
          <w:rFonts w:ascii="Times New Roman" w:hAnsi="Times New Roman" w:cs="Times New Roman"/>
          <w:sz w:val="24"/>
          <w:szCs w:val="24"/>
        </w:rPr>
        <w:br/>
      </w:r>
    </w:p>
    <w:p w14:paraId="5770C628" w14:textId="07A47FF4" w:rsidR="00FB759E" w:rsidRPr="00FB759E" w:rsidRDefault="00C70ED4" w:rsidP="00C70E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FB759E">
        <w:rPr>
          <w:rFonts w:ascii="Times New Roman" w:hAnsi="Times New Roman" w:cs="Times New Roman"/>
          <w:b/>
          <w:bCs/>
          <w:sz w:val="24"/>
          <w:szCs w:val="24"/>
        </w:rPr>
        <w:t xml:space="preserve"> főépítészi tevékenységről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szóló </w:t>
      </w:r>
      <w:r w:rsidR="00FB759E" w:rsidRPr="00FB759E">
        <w:rPr>
          <w:rFonts w:ascii="Times New Roman" w:hAnsi="Times New Roman" w:cs="Times New Roman"/>
          <w:b/>
          <w:bCs/>
          <w:sz w:val="24"/>
          <w:szCs w:val="24"/>
        </w:rPr>
        <w:t>190/2009. (IX. 15.) Korm. rendelet</w:t>
      </w:r>
    </w:p>
    <w:p w14:paraId="7CF4074F" w14:textId="625249F2" w:rsidR="00C9614A" w:rsidRDefault="00C9614A" w:rsidP="00BB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8A1A6E" w14:textId="77777777" w:rsidR="00C9614A" w:rsidRDefault="00C9614A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22FDB8" w14:textId="77777777" w:rsidR="00C70ED4" w:rsidRPr="00C70ED4" w:rsidRDefault="00C70ED4" w:rsidP="00C7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b/>
          <w:bCs/>
          <w:sz w:val="24"/>
          <w:szCs w:val="24"/>
        </w:rPr>
        <w:t>7/B. §</w:t>
      </w:r>
      <w:r w:rsidRPr="00C70ED4">
        <w:rPr>
          <w:rFonts w:ascii="Times New Roman" w:hAnsi="Times New Roman" w:cs="Times New Roman"/>
          <w:sz w:val="24"/>
          <w:szCs w:val="24"/>
        </w:rPr>
        <w:t xml:space="preserve"> (1) Ha az önkormányzati főépítész megbízási jogviszonyban látja el feladatát, a megbízási szerződését írásba kell foglalni.</w:t>
      </w:r>
    </w:p>
    <w:p w14:paraId="106C4B92" w14:textId="77777777" w:rsidR="00C70ED4" w:rsidRPr="00C70ED4" w:rsidRDefault="00C70ED4" w:rsidP="00C7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(2) Nem létesíthető megbízási jogviszony, ha a megbízott a közeli hozzátartozójával kerülne a megbízási jogviszony keretében irányítási, felügyeleti vagy ellenőrzési kapcsolatba.</w:t>
      </w:r>
    </w:p>
    <w:p w14:paraId="259BDDB5" w14:textId="77777777" w:rsidR="00C70ED4" w:rsidRPr="00C70ED4" w:rsidRDefault="00C70ED4" w:rsidP="00C7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(3) Az önkormányzati főépítész nem lehet polgármester annál az önkormányzatnál, ahol önkormányzati főépítészi feladatot lát el.</w:t>
      </w:r>
    </w:p>
    <w:p w14:paraId="67952F09" w14:textId="77777777" w:rsidR="00C70ED4" w:rsidRPr="00C70ED4" w:rsidRDefault="00C70ED4" w:rsidP="00C7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(4) Térségi főépítész esetében a megbízási szerződést megbízóként a társulási megállapodásban szereplő, ennek hiányában a társulás székhelye szerinti település polgármestere írja alá. Járásszékhely város önkormányzati főépítésze esetén a megbízási szerződést megbízóként a járásszékhely város polgármestere írja alá.</w:t>
      </w:r>
    </w:p>
    <w:p w14:paraId="613A54A5" w14:textId="77777777" w:rsidR="00C70ED4" w:rsidRPr="00C70ED4" w:rsidRDefault="00C70ED4" w:rsidP="00C7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(5) Eltérő megállapodás hiányában</w:t>
      </w:r>
    </w:p>
    <w:p w14:paraId="15CE18C2" w14:textId="77777777" w:rsidR="00C70ED4" w:rsidRPr="00C70ED4" w:rsidRDefault="00C70ED4" w:rsidP="00C70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a) a megbízási jogviszony határozatlan időre jön létre, és</w:t>
      </w:r>
    </w:p>
    <w:p w14:paraId="1E9883A6" w14:textId="77777777" w:rsidR="00C70ED4" w:rsidRPr="00C70ED4" w:rsidRDefault="00C70ED4" w:rsidP="00C70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b) a megbízási díj utólag, havonta esedékes.</w:t>
      </w:r>
    </w:p>
    <w:p w14:paraId="5BFF417B" w14:textId="77777777" w:rsidR="00C70ED4" w:rsidRPr="00C70ED4" w:rsidRDefault="00C70ED4" w:rsidP="00C7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(6) A megbízási szerződésben meg kell határozni az önkormányzati főépítész</w:t>
      </w:r>
    </w:p>
    <w:p w14:paraId="6A800524" w14:textId="77777777" w:rsidR="00C70ED4" w:rsidRPr="00C70ED4" w:rsidRDefault="00C70ED4" w:rsidP="00C70E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a) által a jogszabályi előírások alapján ellátandó feladatokat, valamint a felek által megállapított egyéb feladatokat,</w:t>
      </w:r>
    </w:p>
    <w:p w14:paraId="4C5220C7" w14:textId="77777777" w:rsidR="00C70ED4" w:rsidRPr="00C70ED4" w:rsidRDefault="00C70ED4" w:rsidP="00C70E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b) főépítészi tevékenységére fordított heti időtartamot olyan módon, hogy az a) pont szerinti feladata biztonságosan ellátható legyen, egyben ne akadályozza a más településen végzett önkormányzati főépítészi feladatellátását.</w:t>
      </w:r>
    </w:p>
    <w:p w14:paraId="05C03EF3" w14:textId="77777777" w:rsidR="00C70ED4" w:rsidRPr="00C70ED4" w:rsidRDefault="00C70ED4" w:rsidP="00C7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(7) A megbízott önkormányzati főépítész az önkormányzat településfejlesztési és településrendezési feladatellátása során az önkormányzat képviselőjeként jár el, ha jogszabály – ideértve az önkormányzat szervezeti és működési szabályzatát is – másként nem rendelkezik.</w:t>
      </w:r>
    </w:p>
    <w:p w14:paraId="3B3B9CC9" w14:textId="77777777" w:rsidR="00C70ED4" w:rsidRPr="00C70ED4" w:rsidRDefault="00C70ED4" w:rsidP="00C7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(8) Az önkormányzati főépítész a megbízót köteles a megbízási szerződésben meghatározott gyakorisággal, ilyen szerződéses rendelkezés hiányában negyedévente tájékoztatni az elvégzett tevékenységéről és a folyamatban lévő feladata állásáról. A megbízott a megbízó utasításának teljesítését biztosíték adásához nem kötheti.</w:t>
      </w:r>
    </w:p>
    <w:p w14:paraId="78FAA0CF" w14:textId="77777777" w:rsidR="00C70ED4" w:rsidRPr="00C70ED4" w:rsidRDefault="00C70ED4" w:rsidP="00C7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(9) A megbízási jogviszony felek általi felmondási ideje legalább 30 nap, és a megbízó a felmondást írásban indokolni köteles.</w:t>
      </w:r>
    </w:p>
    <w:p w14:paraId="41F82494" w14:textId="77777777" w:rsidR="00C70ED4" w:rsidRPr="00C70ED4" w:rsidRDefault="00C70ED4" w:rsidP="00C7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(10) Az önkormányzati főépítész megbízási jogviszonya megszűnik, ha az építész kamara a főépítész kamarai tagsági jogviszonyát felfüggesztette vagy őt a kamarából kizárta. A kizárás tényéről a kamara tájékoztatja a megbízó önkormányzatot.</w:t>
      </w:r>
    </w:p>
    <w:p w14:paraId="519F7080" w14:textId="77777777" w:rsidR="00C70ED4" w:rsidRDefault="00C70ED4" w:rsidP="00C70E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A01383" w14:textId="272F0354" w:rsidR="00C70ED4" w:rsidRPr="00C70ED4" w:rsidRDefault="00C70ED4" w:rsidP="00C7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b/>
          <w:bCs/>
          <w:sz w:val="24"/>
          <w:szCs w:val="24"/>
        </w:rPr>
        <w:t>Az önkormányzati főépítész általános feladatai</w:t>
      </w:r>
    </w:p>
    <w:p w14:paraId="1504D9AC" w14:textId="77777777" w:rsidR="00C70ED4" w:rsidRDefault="00C70ED4" w:rsidP="00C70E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1968F4" w14:textId="6CABC72C" w:rsidR="00C70ED4" w:rsidRPr="00C70ED4" w:rsidRDefault="00C70ED4" w:rsidP="00C7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b/>
          <w:bCs/>
          <w:sz w:val="24"/>
          <w:szCs w:val="24"/>
        </w:rPr>
        <w:t>8. §</w:t>
      </w:r>
      <w:r w:rsidRPr="00C70ED4">
        <w:rPr>
          <w:rFonts w:ascii="Times New Roman" w:hAnsi="Times New Roman" w:cs="Times New Roman"/>
          <w:sz w:val="24"/>
          <w:szCs w:val="24"/>
        </w:rPr>
        <w:t xml:space="preserve"> Az önkormányzati főépítész</w:t>
      </w:r>
    </w:p>
    <w:p w14:paraId="00DBFC63" w14:textId="77777777" w:rsidR="00C70ED4" w:rsidRPr="00C70ED4" w:rsidRDefault="00C70ED4" w:rsidP="00C70E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a) az állami főépítészi hatáskörében eljáró fővárosi és vármegyei kormányhivatallal és az érintett önkormányzatok főépítészeivel együttműködve elősegíti az illetékességi területét érintő területrendezési és településrendezési tervek összhangjának kialakítását,</w:t>
      </w:r>
    </w:p>
    <w:p w14:paraId="126E07BC" w14:textId="77777777" w:rsidR="00C70ED4" w:rsidRPr="00C70ED4" w:rsidRDefault="00C70ED4" w:rsidP="00C70E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 xml:space="preserve">b) folyamatosan figyelemmel kíséri a rendezési eszközök </w:t>
      </w:r>
      <w:proofErr w:type="spellStart"/>
      <w:r w:rsidRPr="00C70ED4">
        <w:rPr>
          <w:rFonts w:ascii="Times New Roman" w:hAnsi="Times New Roman" w:cs="Times New Roman"/>
          <w:sz w:val="24"/>
          <w:szCs w:val="24"/>
        </w:rPr>
        <w:t>hatályosulását</w:t>
      </w:r>
      <w:proofErr w:type="spellEnd"/>
      <w:r w:rsidRPr="00C70ED4">
        <w:rPr>
          <w:rFonts w:ascii="Times New Roman" w:hAnsi="Times New Roman" w:cs="Times New Roman"/>
          <w:sz w:val="24"/>
          <w:szCs w:val="24"/>
        </w:rPr>
        <w:t>, tapasztalatairól az érintett önkormányzat által meghatározott gyakorisággal tájékoztatást ad, és négyévente összefoglaló jelentést készít a képviselő-testület (közgyűlés) részére,</w:t>
      </w:r>
    </w:p>
    <w:p w14:paraId="222B7063" w14:textId="77777777" w:rsidR="00C70ED4" w:rsidRPr="00C70ED4" w:rsidRDefault="00C70ED4" w:rsidP="00C70E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c) közreműködik a kulturális örökség védelméről szóló törvényben foglaltakkal, valamint a kulturális örökség védetté nyilvánításának részletes szabályairól szóló miniszteri rendeletben foglaltakkal kapcsolatos önkormányzati feladatok ellátásában,</w:t>
      </w:r>
    </w:p>
    <w:p w14:paraId="77835C69" w14:textId="77777777" w:rsidR="00C70ED4" w:rsidRPr="00C70ED4" w:rsidRDefault="00C70ED4" w:rsidP="00C70E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 xml:space="preserve">d) szakmai véleményével, állásfoglalásaival segíti a térség, illetve a település egységes táji és építészeti </w:t>
      </w:r>
      <w:proofErr w:type="spellStart"/>
      <w:r w:rsidRPr="00C70ED4">
        <w:rPr>
          <w:rFonts w:ascii="Times New Roman" w:hAnsi="Times New Roman" w:cs="Times New Roman"/>
          <w:sz w:val="24"/>
          <w:szCs w:val="24"/>
        </w:rPr>
        <w:t>arculatának</w:t>
      </w:r>
      <w:proofErr w:type="spellEnd"/>
      <w:r w:rsidRPr="00C70ED4">
        <w:rPr>
          <w:rFonts w:ascii="Times New Roman" w:hAnsi="Times New Roman" w:cs="Times New Roman"/>
          <w:sz w:val="24"/>
          <w:szCs w:val="24"/>
        </w:rPr>
        <w:t xml:space="preserve"> alakítását,</w:t>
      </w:r>
    </w:p>
    <w:p w14:paraId="057D2162" w14:textId="77777777" w:rsidR="00C70ED4" w:rsidRPr="00C70ED4" w:rsidRDefault="00C70ED4" w:rsidP="00C70E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e) közreműködik a területrendezési tervek és a településrendezési tervek nyilvántartására, a szabályozásokon alapuló adatszolgáltatásra és az ezzel kapcsolatosan felmerülő költség megállapítására vonatkozó helyi szabályok előkészítésében,</w:t>
      </w:r>
    </w:p>
    <w:p w14:paraId="2C765C2F" w14:textId="77777777" w:rsidR="00C70ED4" w:rsidRPr="00C70ED4" w:rsidRDefault="00C70ED4" w:rsidP="00C70E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f) részt vesz – szükség szerint adatok szolgáltatásával – az illetékességi területére vonatkozó területi és települési információs rendszerek kialakításában és működtetésében,</w:t>
      </w:r>
    </w:p>
    <w:p w14:paraId="53BB37A9" w14:textId="77777777" w:rsidR="00C70ED4" w:rsidRPr="00C70ED4" w:rsidRDefault="00C70ED4" w:rsidP="00C70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g)</w:t>
      </w:r>
    </w:p>
    <w:p w14:paraId="50533E43" w14:textId="77777777" w:rsidR="00C70ED4" w:rsidRDefault="00C70ED4" w:rsidP="00C70E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h) gondoskodik a helyi tervtanács nyilvántartásának vezetéséről, és abból adatokat szolgáltat az állami főépítésznek,</w:t>
      </w:r>
    </w:p>
    <w:p w14:paraId="74F500C3" w14:textId="77777777" w:rsidR="00C70ED4" w:rsidRDefault="00C70ED4" w:rsidP="00C70E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540063" w14:textId="6E7761EF" w:rsidR="00C70ED4" w:rsidRPr="00C70ED4" w:rsidRDefault="00C70ED4" w:rsidP="00C7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b/>
          <w:bCs/>
          <w:sz w:val="24"/>
          <w:szCs w:val="24"/>
        </w:rPr>
        <w:t xml:space="preserve">9. § </w:t>
      </w:r>
    </w:p>
    <w:p w14:paraId="0B9FA22C" w14:textId="77777777" w:rsidR="00C70ED4" w:rsidRPr="00C70ED4" w:rsidRDefault="00C70ED4" w:rsidP="00C7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b/>
          <w:bCs/>
          <w:sz w:val="24"/>
          <w:szCs w:val="24"/>
        </w:rPr>
        <w:t>A települési és a térségi főépítész feladatai</w:t>
      </w:r>
    </w:p>
    <w:p w14:paraId="061D1B0D" w14:textId="77777777" w:rsidR="00C70ED4" w:rsidRPr="00C70ED4" w:rsidRDefault="00C70ED4" w:rsidP="00C7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b/>
          <w:bCs/>
          <w:sz w:val="24"/>
          <w:szCs w:val="24"/>
        </w:rPr>
        <w:t>10. §</w:t>
      </w:r>
      <w:r w:rsidRPr="00C70ED4">
        <w:rPr>
          <w:rFonts w:ascii="Times New Roman" w:hAnsi="Times New Roman" w:cs="Times New Roman"/>
          <w:sz w:val="24"/>
          <w:szCs w:val="24"/>
        </w:rPr>
        <w:t xml:space="preserve"> (1) A települési, a térségi főépítész látja el a települési önkormányzat településrendezési tervének, helyi építési szabályzatának, települési arculati kézikönyvének és településképi rendeletének elkészítésével, felülvizsgálatával összefüggő következő feladatokat:</w:t>
      </w:r>
    </w:p>
    <w:p w14:paraId="25A36384" w14:textId="77777777" w:rsidR="00C70ED4" w:rsidRPr="00C70ED4" w:rsidRDefault="00C70ED4" w:rsidP="00C70E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a) döntésre előkészíti a rendezés alá vonandó területre vonatkozó javaslatot, a tervezési megbízás feltételeit és követelményeit,</w:t>
      </w:r>
    </w:p>
    <w:p w14:paraId="082D95B9" w14:textId="77777777" w:rsidR="00C70ED4" w:rsidRPr="00C70ED4" w:rsidRDefault="00C70ED4" w:rsidP="00C70E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b) elkészíti az előzetes tájékoztatást az érdekelt államigazgatási szervek, az érintett állampolgárok, szervezetek, érdek-képviseleti szervek, valamint a szomszédos és az érintett egyéb települések önkormányzati szervei részére a rendezés, a településkép-védelem helyéről, céljáról, várható eredményéről,</w:t>
      </w:r>
    </w:p>
    <w:p w14:paraId="57D59AB8" w14:textId="77777777" w:rsidR="00C70ED4" w:rsidRPr="00C70ED4" w:rsidRDefault="00C70ED4" w:rsidP="00C70E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c) a településrendezési terv készítése során folyamatosan együttműködik a tervezőkkel és képviseli az önkormányzat érdekeit,</w:t>
      </w:r>
    </w:p>
    <w:p w14:paraId="389D6DBE" w14:textId="77777777" w:rsidR="00C70ED4" w:rsidRPr="00C70ED4" w:rsidRDefault="00C70ED4" w:rsidP="00C70E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d) szervezi és irányítja a településrendezési terv véleményezési eljárásait, ezek során biztosítja a településrendezési terv készítésének nyilvánosságát,</w:t>
      </w:r>
    </w:p>
    <w:p w14:paraId="0A87F741" w14:textId="77777777" w:rsidR="00C70ED4" w:rsidRPr="00C70ED4" w:rsidRDefault="00C70ED4" w:rsidP="00C70E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e) a véleményezési eljárás befejezését követően a beérkezett észrevételek figyelembevételével döntésre előkészíti a településrendezési tervet,</w:t>
      </w:r>
    </w:p>
    <w:p w14:paraId="1D253B4D" w14:textId="77777777" w:rsidR="00C70ED4" w:rsidRPr="00C70ED4" w:rsidRDefault="00C70ED4" w:rsidP="00C70E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f) gondoskodik a megállapítás során hozott változtatások átvezetéséről, illetőleg szükség szerint az újbóli véleményeztetés lefolytatásáról,</w:t>
      </w:r>
    </w:p>
    <w:p w14:paraId="3860C5C6" w14:textId="77777777" w:rsidR="00C70ED4" w:rsidRPr="00C70ED4" w:rsidRDefault="00C70ED4" w:rsidP="00C70E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g) nyilvántartást vezet a település, illetve a térség területére készült településrendezési tervekről, valamint – amennyiben az információtechnológiai feltételei biztosítottak – gondoskodik a hatályos településrendezési terveknek az önkormányzat honlapján történő közzétételéről,</w:t>
      </w:r>
    </w:p>
    <w:p w14:paraId="73901DBC" w14:textId="77777777" w:rsidR="00C70ED4" w:rsidRPr="00C70ED4" w:rsidRDefault="00C70ED4" w:rsidP="00C70E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h) szakmai konzultáción vesz részt és tájékoztatást ad a hatályos településképi rendeletben foglaltakról,</w:t>
      </w:r>
    </w:p>
    <w:p w14:paraId="7AD1A935" w14:textId="77777777" w:rsidR="00C70ED4" w:rsidRPr="00C70ED4" w:rsidRDefault="00C70ED4" w:rsidP="00C70E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i) előkészíti az önkormányzat településkép-védelemmel kapcsolatos szabályozását, figyelemmel kíséri annak érvényesülését és gondoskodik az azzal összefüggő nyilvántartás vezetéséről,</w:t>
      </w:r>
    </w:p>
    <w:p w14:paraId="58555674" w14:textId="77777777" w:rsidR="00C70ED4" w:rsidRPr="00C70ED4" w:rsidRDefault="00C70ED4" w:rsidP="00C70E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j) külön jogszabályban foglaltak szerint, illetékességi területét érintően vezeti a települési önkormányzat, illetve a települési önkormányzatok társulása által működtetett építészeti-műszaki tervtanácsot,</w:t>
      </w:r>
    </w:p>
    <w:p w14:paraId="5CE29840" w14:textId="77777777" w:rsidR="00C70ED4" w:rsidRPr="00C70ED4" w:rsidRDefault="00C70ED4" w:rsidP="00C70E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>k) nyilvántartást vezet az építészet-műszaki tervtanácson tárgyalt tervdokumentációkról.</w:t>
      </w:r>
    </w:p>
    <w:p w14:paraId="7BF7AF9B" w14:textId="77777777" w:rsidR="00C70ED4" w:rsidRPr="00C70ED4" w:rsidRDefault="00C70ED4" w:rsidP="00C7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ED4">
        <w:rPr>
          <w:rFonts w:ascii="Times New Roman" w:hAnsi="Times New Roman" w:cs="Times New Roman"/>
          <w:sz w:val="24"/>
          <w:szCs w:val="24"/>
        </w:rPr>
        <w:t xml:space="preserve">(2) A települési, a térségi főépítész a munkaköri leírásában foglaltak szerint részt vesz a településpolitikai, településüzemeltetési, az önkormányzatok ingatlanvagyon-gazdálkodási programjának és településfejlesztési tervének, elkészítésében és egyeztetésében, továbbá az ágazati koncepciók települést érintő részeinek összehangolásában és véleményezésében. Szakmai véleményével segíti az önkormányzatnak az </w:t>
      </w:r>
      <w:proofErr w:type="spellStart"/>
      <w:r w:rsidRPr="00C70ED4">
        <w:rPr>
          <w:rFonts w:ascii="Times New Roman" w:hAnsi="Times New Roman" w:cs="Times New Roman"/>
          <w:sz w:val="24"/>
          <w:szCs w:val="24"/>
        </w:rPr>
        <w:t>előzőekkel</w:t>
      </w:r>
      <w:proofErr w:type="spellEnd"/>
      <w:r w:rsidRPr="00C70ED4">
        <w:rPr>
          <w:rFonts w:ascii="Times New Roman" w:hAnsi="Times New Roman" w:cs="Times New Roman"/>
          <w:sz w:val="24"/>
          <w:szCs w:val="24"/>
        </w:rPr>
        <w:t xml:space="preserve"> kapcsolatos döntéseinek előkészítését, állásfoglalásainak kialakítását.</w:t>
      </w:r>
    </w:p>
    <w:p w14:paraId="6B18176A" w14:textId="77777777" w:rsidR="00C9614A" w:rsidRDefault="00C9614A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274489" w14:textId="1C3DC480" w:rsidR="00C70ED4" w:rsidRDefault="00C70ED4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főépítészi feladatok ellátására árajánlatokat kértünk. </w:t>
      </w:r>
      <w:r w:rsidR="00802F81">
        <w:rPr>
          <w:rFonts w:ascii="Times New Roman" w:hAnsi="Times New Roman" w:cs="Times New Roman"/>
          <w:sz w:val="24"/>
          <w:szCs w:val="24"/>
        </w:rPr>
        <w:t>Három</w:t>
      </w:r>
      <w:r>
        <w:rPr>
          <w:rFonts w:ascii="Times New Roman" w:hAnsi="Times New Roman" w:cs="Times New Roman"/>
          <w:sz w:val="24"/>
          <w:szCs w:val="24"/>
        </w:rPr>
        <w:t xml:space="preserve"> árajánlat érkezett. A beadott árajánlat alapján Szabó József főépítész, aki egyébként a rendezési terveink módosításában</w:t>
      </w:r>
      <w:r w:rsidR="004436E2">
        <w:rPr>
          <w:rFonts w:ascii="Times New Roman" w:hAnsi="Times New Roman" w:cs="Times New Roman"/>
          <w:sz w:val="24"/>
          <w:szCs w:val="24"/>
        </w:rPr>
        <w:t xml:space="preserve"> képviseli önkormányzatunkat </w:t>
      </w:r>
      <w:r w:rsidR="005A082C">
        <w:rPr>
          <w:rFonts w:ascii="Times New Roman" w:hAnsi="Times New Roman" w:cs="Times New Roman"/>
          <w:sz w:val="24"/>
          <w:szCs w:val="24"/>
        </w:rPr>
        <w:t>180.000, -</w:t>
      </w:r>
      <w:r w:rsidR="004436E2">
        <w:rPr>
          <w:rFonts w:ascii="Times New Roman" w:hAnsi="Times New Roman" w:cs="Times New Roman"/>
          <w:sz w:val="24"/>
          <w:szCs w:val="24"/>
        </w:rPr>
        <w:t xml:space="preserve"> Ft/hó árajánlatot adott</w:t>
      </w:r>
      <w:r w:rsidR="00FE62E6">
        <w:rPr>
          <w:rFonts w:ascii="Times New Roman" w:hAnsi="Times New Roman" w:cs="Times New Roman"/>
          <w:sz w:val="24"/>
          <w:szCs w:val="24"/>
        </w:rPr>
        <w:t>, Balogh Tünde bruttó 255.000 Ft</w:t>
      </w:r>
      <w:r w:rsidR="00802F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02F81">
        <w:rPr>
          <w:rFonts w:ascii="Times New Roman" w:hAnsi="Times New Roman" w:cs="Times New Roman"/>
          <w:sz w:val="24"/>
          <w:szCs w:val="24"/>
        </w:rPr>
        <w:t>Szilberhorn</w:t>
      </w:r>
      <w:proofErr w:type="spellEnd"/>
      <w:r w:rsidR="00802F81">
        <w:rPr>
          <w:rFonts w:ascii="Times New Roman" w:hAnsi="Times New Roman" w:cs="Times New Roman"/>
          <w:sz w:val="24"/>
          <w:szCs w:val="24"/>
        </w:rPr>
        <w:t xml:space="preserve"> Erzsébet bruttó 230.000 Ft.</w:t>
      </w:r>
      <w:r w:rsidR="00FE62E6">
        <w:rPr>
          <w:rFonts w:ascii="Times New Roman" w:hAnsi="Times New Roman" w:cs="Times New Roman"/>
          <w:sz w:val="24"/>
          <w:szCs w:val="24"/>
        </w:rPr>
        <w:t xml:space="preserve"> áron vállalná a feladatot.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F544DF" w14:textId="77777777" w:rsidR="00C9614A" w:rsidRDefault="00C9614A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EC28A2" w14:textId="699A030C" w:rsidR="002F007F" w:rsidRPr="00404CEA" w:rsidRDefault="002F007F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1769DA" w:rsidRPr="00404CEA">
        <w:rPr>
          <w:rFonts w:ascii="Times New Roman" w:hAnsi="Times New Roman" w:cs="Times New Roman"/>
          <w:sz w:val="24"/>
          <w:szCs w:val="24"/>
        </w:rPr>
        <w:t>Képviselő-testületet,</w:t>
      </w:r>
      <w:r w:rsidRPr="00404CEA">
        <w:rPr>
          <w:rFonts w:ascii="Times New Roman" w:hAnsi="Times New Roman" w:cs="Times New Roman"/>
          <w:sz w:val="24"/>
          <w:szCs w:val="24"/>
        </w:rPr>
        <w:t xml:space="preserve"> hogy az előterjesztést megvitatni és az alábbi határozati javaslatot </w:t>
      </w:r>
      <w:r w:rsidR="005A082C">
        <w:rPr>
          <w:rFonts w:ascii="Times New Roman" w:hAnsi="Times New Roman" w:cs="Times New Roman"/>
          <w:sz w:val="24"/>
          <w:szCs w:val="24"/>
        </w:rPr>
        <w:t>elfogadni</w:t>
      </w:r>
      <w:r w:rsidRPr="00404CEA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358027CE" w14:textId="77777777" w:rsidR="001F55CE" w:rsidRPr="00404CEA" w:rsidRDefault="001F55CE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948A92" w14:textId="77777777" w:rsidR="00111CAC" w:rsidRPr="00404CEA" w:rsidRDefault="00111CAC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3DE22" w14:textId="0A71D9D7" w:rsidR="001F55CE" w:rsidRPr="00404CEA" w:rsidRDefault="001F55CE" w:rsidP="004436E2">
      <w:pPr>
        <w:spacing w:after="0" w:line="240" w:lineRule="auto"/>
        <w:ind w:left="1415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4CEA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35EAB774" w14:textId="77777777" w:rsidR="00BF7489" w:rsidRPr="00404CEA" w:rsidRDefault="00BF7489" w:rsidP="001B6861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4BAF21ED" w14:textId="77777777" w:rsidR="00AF2E99" w:rsidRPr="00102731" w:rsidRDefault="00AF2E99" w:rsidP="00AF2E99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102731">
        <w:rPr>
          <w:rFonts w:ascii="Times New Roman" w:hAnsi="Times New Roman" w:cs="Times New Roman"/>
          <w:bCs/>
          <w:sz w:val="24"/>
          <w:szCs w:val="24"/>
        </w:rPr>
        <w:t xml:space="preserve">Jánoshalma Városi Önkormányzat Képviselő-testülete </w:t>
      </w:r>
      <w:r w:rsidRPr="00102731">
        <w:rPr>
          <w:rFonts w:ascii="Times New Roman" w:hAnsi="Times New Roman" w:cs="Times New Roman"/>
          <w:sz w:val="24"/>
          <w:szCs w:val="24"/>
        </w:rPr>
        <w:t xml:space="preserve">úgy dönt, hogy </w:t>
      </w:r>
      <w:r>
        <w:rPr>
          <w:rFonts w:ascii="Times New Roman" w:hAnsi="Times New Roman" w:cs="Times New Roman"/>
          <w:sz w:val="24"/>
          <w:szCs w:val="24"/>
        </w:rPr>
        <w:t>a város főépítészi feladatainak ellátására 2025. január 1. napjától 2025. december 31. napjáig ………………….. köt megbízási szerződést.</w:t>
      </w:r>
    </w:p>
    <w:p w14:paraId="18B56B20" w14:textId="77777777" w:rsidR="00AF2E99" w:rsidRPr="00102731" w:rsidRDefault="00AF2E99" w:rsidP="00AF2E99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102731">
        <w:rPr>
          <w:rFonts w:ascii="Times New Roman" w:hAnsi="Times New Roman" w:cs="Times New Roman"/>
          <w:sz w:val="24"/>
          <w:szCs w:val="24"/>
        </w:rPr>
        <w:tab/>
      </w:r>
    </w:p>
    <w:p w14:paraId="02DB5EEE" w14:textId="77777777" w:rsidR="00AF2E99" w:rsidRPr="00102731" w:rsidRDefault="00AF2E99" w:rsidP="00AF2E99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10273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Képviselő-testület felkéri a polgármestert, hogy a szükséges intézkedéseket tegye meg.</w:t>
      </w:r>
    </w:p>
    <w:p w14:paraId="34D57BB2" w14:textId="77777777" w:rsidR="00AF2E99" w:rsidRPr="00404CEA" w:rsidRDefault="00AF2E99" w:rsidP="00AF2E9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CF72E16" w14:textId="77777777" w:rsidR="00AF2E99" w:rsidRDefault="00AF2E99" w:rsidP="00AF2E9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404CEA">
        <w:rPr>
          <w:rFonts w:ascii="Times New Roman" w:hAnsi="Times New Roman" w:cs="Times New Roman"/>
          <w:sz w:val="24"/>
          <w:szCs w:val="24"/>
        </w:rPr>
        <w:t xml:space="preserve"> Lengyel Endre polgármester</w:t>
      </w:r>
    </w:p>
    <w:p w14:paraId="31AFEB58" w14:textId="77777777" w:rsidR="00AF2E99" w:rsidRDefault="00AF2E99" w:rsidP="00AF2E9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</w:t>
      </w:r>
      <w:r w:rsidRPr="00404CEA">
        <w:rPr>
          <w:rFonts w:ascii="Times New Roman" w:hAnsi="Times New Roman" w:cs="Times New Roman"/>
          <w:b/>
          <w:bCs/>
          <w:sz w:val="24"/>
          <w:szCs w:val="24"/>
          <w:u w:val="single"/>
        </w:rPr>
        <w:t>atáridő:</w:t>
      </w:r>
      <w:r w:rsidRPr="00404CEA">
        <w:rPr>
          <w:rFonts w:ascii="Times New Roman" w:hAnsi="Times New Roman" w:cs="Times New Roman"/>
          <w:sz w:val="24"/>
          <w:szCs w:val="24"/>
        </w:rPr>
        <w:t xml:space="preserve"> 2024. </w:t>
      </w:r>
      <w:r>
        <w:rPr>
          <w:rFonts w:ascii="Times New Roman" w:hAnsi="Times New Roman" w:cs="Times New Roman"/>
          <w:sz w:val="24"/>
          <w:szCs w:val="24"/>
        </w:rPr>
        <w:t>december</w:t>
      </w:r>
      <w:r w:rsidRPr="00404CEA">
        <w:rPr>
          <w:rFonts w:ascii="Times New Roman" w:hAnsi="Times New Roman" w:cs="Times New Roman"/>
          <w:sz w:val="24"/>
          <w:szCs w:val="24"/>
        </w:rPr>
        <w:t xml:space="preserve"> 31.</w:t>
      </w:r>
    </w:p>
    <w:p w14:paraId="44E4516E" w14:textId="77777777" w:rsidR="00AF2E99" w:rsidRPr="00404CEA" w:rsidRDefault="00AF2E99" w:rsidP="00AF2E9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Fedezet:</w:t>
      </w:r>
      <w:r>
        <w:rPr>
          <w:rFonts w:ascii="Times New Roman" w:hAnsi="Times New Roman" w:cs="Times New Roman"/>
          <w:sz w:val="24"/>
          <w:szCs w:val="24"/>
        </w:rPr>
        <w:t xml:space="preserve"> 2025. évi költségvetés</w:t>
      </w:r>
    </w:p>
    <w:p w14:paraId="070D2CCD" w14:textId="77777777" w:rsidR="00FB7448" w:rsidRPr="00404CEA" w:rsidRDefault="00FB7448" w:rsidP="001B6861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75F64250" w14:textId="77777777" w:rsidR="008438DC" w:rsidRPr="00404CEA" w:rsidRDefault="008438DC" w:rsidP="001F55CE">
      <w:pPr>
        <w:spacing w:after="0" w:line="240" w:lineRule="auto"/>
        <w:ind w:left="1410"/>
        <w:jc w:val="both"/>
        <w:rPr>
          <w:rFonts w:ascii="Times New Roman" w:hAnsi="Times New Roman" w:cs="Times New Roman"/>
          <w:sz w:val="24"/>
          <w:szCs w:val="24"/>
        </w:rPr>
      </w:pPr>
    </w:p>
    <w:p w14:paraId="1DE069D2" w14:textId="77777777" w:rsidR="007F14F4" w:rsidRPr="00404CEA" w:rsidRDefault="007F14F4" w:rsidP="001F55CE">
      <w:pPr>
        <w:spacing w:after="0" w:line="240" w:lineRule="auto"/>
        <w:ind w:left="1410"/>
        <w:jc w:val="both"/>
        <w:rPr>
          <w:rFonts w:ascii="Times New Roman" w:hAnsi="Times New Roman" w:cs="Times New Roman"/>
          <w:sz w:val="24"/>
          <w:szCs w:val="24"/>
        </w:rPr>
      </w:pPr>
    </w:p>
    <w:p w14:paraId="45486C57" w14:textId="77777777" w:rsidR="007F14F4" w:rsidRPr="00404CEA" w:rsidRDefault="007F14F4" w:rsidP="001F55CE">
      <w:pPr>
        <w:spacing w:after="0" w:line="240" w:lineRule="auto"/>
        <w:ind w:left="1410"/>
        <w:jc w:val="both"/>
        <w:rPr>
          <w:rFonts w:ascii="Times New Roman" w:hAnsi="Times New Roman" w:cs="Times New Roman"/>
          <w:sz w:val="24"/>
          <w:szCs w:val="24"/>
        </w:rPr>
      </w:pPr>
    </w:p>
    <w:p w14:paraId="06711149" w14:textId="77777777" w:rsidR="007F14F4" w:rsidRPr="00404CEA" w:rsidRDefault="007F14F4" w:rsidP="001F55CE">
      <w:pPr>
        <w:spacing w:after="0" w:line="240" w:lineRule="auto"/>
        <w:ind w:left="1410"/>
        <w:jc w:val="both"/>
        <w:rPr>
          <w:rFonts w:ascii="Times New Roman" w:hAnsi="Times New Roman" w:cs="Times New Roman"/>
          <w:sz w:val="24"/>
          <w:szCs w:val="24"/>
        </w:rPr>
      </w:pPr>
    </w:p>
    <w:p w14:paraId="3AB0E287" w14:textId="77777777" w:rsidR="007F14F4" w:rsidRPr="00404CEA" w:rsidRDefault="007F14F4" w:rsidP="001F55CE">
      <w:pPr>
        <w:spacing w:after="0" w:line="240" w:lineRule="auto"/>
        <w:ind w:left="1410"/>
        <w:jc w:val="both"/>
        <w:rPr>
          <w:rFonts w:ascii="Times New Roman" w:hAnsi="Times New Roman" w:cs="Times New Roman"/>
          <w:sz w:val="24"/>
          <w:szCs w:val="24"/>
        </w:rPr>
      </w:pPr>
    </w:p>
    <w:p w14:paraId="035AFFBC" w14:textId="2EEF3A0C" w:rsidR="008438DC" w:rsidRPr="00404CEA" w:rsidRDefault="008438DC" w:rsidP="001F55CE">
      <w:pPr>
        <w:spacing w:after="0" w:line="240" w:lineRule="auto"/>
        <w:ind w:left="1410"/>
        <w:jc w:val="both"/>
        <w:rPr>
          <w:rFonts w:ascii="Times New Roman" w:hAnsi="Times New Roman" w:cs="Times New Roman"/>
          <w:sz w:val="24"/>
          <w:szCs w:val="24"/>
        </w:rPr>
      </w:pPr>
    </w:p>
    <w:sectPr w:rsidR="008438DC" w:rsidRPr="00404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205CB"/>
    <w:multiLevelType w:val="hybridMultilevel"/>
    <w:tmpl w:val="8598A9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04E6A"/>
    <w:multiLevelType w:val="hybridMultilevel"/>
    <w:tmpl w:val="D4788954"/>
    <w:lvl w:ilvl="0" w:tplc="66B831C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6FD61C1"/>
    <w:multiLevelType w:val="hybridMultilevel"/>
    <w:tmpl w:val="AFCE0C92"/>
    <w:lvl w:ilvl="0" w:tplc="E3EED86E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B966246"/>
    <w:multiLevelType w:val="hybridMultilevel"/>
    <w:tmpl w:val="7FBCCF04"/>
    <w:lvl w:ilvl="0" w:tplc="5F5CC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79EE870">
      <w:start w:val="1"/>
      <w:numFmt w:val="decimal"/>
      <w:lvlText w:val="(%2)"/>
      <w:lvlJc w:val="left"/>
      <w:pPr>
        <w:tabs>
          <w:tab w:val="num" w:pos="704"/>
        </w:tabs>
        <w:ind w:left="704" w:hanging="420"/>
      </w:pPr>
      <w:rPr>
        <w:rFonts w:ascii="Times New Roman" w:eastAsia="Times New Roman" w:hAnsi="Times New Roman" w:cs="Times New Roman"/>
        <w:strike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B73579"/>
    <w:multiLevelType w:val="hybridMultilevel"/>
    <w:tmpl w:val="82F0DA00"/>
    <w:lvl w:ilvl="0" w:tplc="1E2CD57C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C7154"/>
    <w:multiLevelType w:val="hybridMultilevel"/>
    <w:tmpl w:val="088C3F2E"/>
    <w:lvl w:ilvl="0" w:tplc="C72C57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24541796">
    <w:abstractNumId w:val="0"/>
  </w:num>
  <w:num w:numId="2" w16cid:durableId="239415384">
    <w:abstractNumId w:val="1"/>
  </w:num>
  <w:num w:numId="3" w16cid:durableId="217521688">
    <w:abstractNumId w:val="3"/>
  </w:num>
  <w:num w:numId="4" w16cid:durableId="1399861561">
    <w:abstractNumId w:val="5"/>
  </w:num>
  <w:num w:numId="5" w16cid:durableId="1584794914">
    <w:abstractNumId w:val="2"/>
  </w:num>
  <w:num w:numId="6" w16cid:durableId="2911769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102731"/>
    <w:rsid w:val="00111CAC"/>
    <w:rsid w:val="00124E04"/>
    <w:rsid w:val="001769DA"/>
    <w:rsid w:val="001B6861"/>
    <w:rsid w:val="001B68B4"/>
    <w:rsid w:val="001E3345"/>
    <w:rsid w:val="001F55CE"/>
    <w:rsid w:val="00203EB3"/>
    <w:rsid w:val="00260D7C"/>
    <w:rsid w:val="002839B2"/>
    <w:rsid w:val="00293B33"/>
    <w:rsid w:val="002B4AC8"/>
    <w:rsid w:val="002C5668"/>
    <w:rsid w:val="002D1144"/>
    <w:rsid w:val="002F007F"/>
    <w:rsid w:val="002F2B59"/>
    <w:rsid w:val="00323BF6"/>
    <w:rsid w:val="00342B87"/>
    <w:rsid w:val="0035388D"/>
    <w:rsid w:val="003551D8"/>
    <w:rsid w:val="00360AC7"/>
    <w:rsid w:val="003C07EE"/>
    <w:rsid w:val="003C6601"/>
    <w:rsid w:val="003C7A5A"/>
    <w:rsid w:val="003E00B4"/>
    <w:rsid w:val="003F6E83"/>
    <w:rsid w:val="00401541"/>
    <w:rsid w:val="00404CEA"/>
    <w:rsid w:val="004436E2"/>
    <w:rsid w:val="00447D9A"/>
    <w:rsid w:val="004670BB"/>
    <w:rsid w:val="00487B4D"/>
    <w:rsid w:val="004A7236"/>
    <w:rsid w:val="004F0E9F"/>
    <w:rsid w:val="004F74B4"/>
    <w:rsid w:val="00523B7A"/>
    <w:rsid w:val="005357C9"/>
    <w:rsid w:val="00546D5A"/>
    <w:rsid w:val="005536E1"/>
    <w:rsid w:val="00591711"/>
    <w:rsid w:val="00596160"/>
    <w:rsid w:val="005A082C"/>
    <w:rsid w:val="005A5C31"/>
    <w:rsid w:val="0066239D"/>
    <w:rsid w:val="00665E3F"/>
    <w:rsid w:val="00673FD7"/>
    <w:rsid w:val="00683220"/>
    <w:rsid w:val="00687E59"/>
    <w:rsid w:val="00687E70"/>
    <w:rsid w:val="00693D8B"/>
    <w:rsid w:val="00696931"/>
    <w:rsid w:val="006A0527"/>
    <w:rsid w:val="006D4262"/>
    <w:rsid w:val="00716C8E"/>
    <w:rsid w:val="00720744"/>
    <w:rsid w:val="00743F43"/>
    <w:rsid w:val="007650F1"/>
    <w:rsid w:val="007F14F4"/>
    <w:rsid w:val="00802F81"/>
    <w:rsid w:val="008073EC"/>
    <w:rsid w:val="00823395"/>
    <w:rsid w:val="008438DC"/>
    <w:rsid w:val="0084622F"/>
    <w:rsid w:val="00873B02"/>
    <w:rsid w:val="008850AF"/>
    <w:rsid w:val="008914BB"/>
    <w:rsid w:val="008F51D0"/>
    <w:rsid w:val="009157F9"/>
    <w:rsid w:val="00915BD9"/>
    <w:rsid w:val="009547AD"/>
    <w:rsid w:val="00965FDF"/>
    <w:rsid w:val="009C5B60"/>
    <w:rsid w:val="009D7C63"/>
    <w:rsid w:val="00A40412"/>
    <w:rsid w:val="00A51A02"/>
    <w:rsid w:val="00AD2FB2"/>
    <w:rsid w:val="00AF2E99"/>
    <w:rsid w:val="00B45054"/>
    <w:rsid w:val="00B45D42"/>
    <w:rsid w:val="00B577EE"/>
    <w:rsid w:val="00B731D1"/>
    <w:rsid w:val="00B85216"/>
    <w:rsid w:val="00B9045B"/>
    <w:rsid w:val="00B92AE2"/>
    <w:rsid w:val="00B92BB9"/>
    <w:rsid w:val="00BB1855"/>
    <w:rsid w:val="00BB609E"/>
    <w:rsid w:val="00BD4734"/>
    <w:rsid w:val="00BF7489"/>
    <w:rsid w:val="00C50EA1"/>
    <w:rsid w:val="00C70ED4"/>
    <w:rsid w:val="00C9614A"/>
    <w:rsid w:val="00CA595D"/>
    <w:rsid w:val="00CE72C6"/>
    <w:rsid w:val="00D44492"/>
    <w:rsid w:val="00D6596B"/>
    <w:rsid w:val="00D65E29"/>
    <w:rsid w:val="00D7564A"/>
    <w:rsid w:val="00D75DEB"/>
    <w:rsid w:val="00D86602"/>
    <w:rsid w:val="00D933E9"/>
    <w:rsid w:val="00D96CF1"/>
    <w:rsid w:val="00DA5541"/>
    <w:rsid w:val="00DB2C09"/>
    <w:rsid w:val="00DD3FFA"/>
    <w:rsid w:val="00DE6A29"/>
    <w:rsid w:val="00E25057"/>
    <w:rsid w:val="00E53D38"/>
    <w:rsid w:val="00EB3CC2"/>
    <w:rsid w:val="00ED78CF"/>
    <w:rsid w:val="00EE2A70"/>
    <w:rsid w:val="00EF10DA"/>
    <w:rsid w:val="00F0199B"/>
    <w:rsid w:val="00F37F7B"/>
    <w:rsid w:val="00F41996"/>
    <w:rsid w:val="00F52E77"/>
    <w:rsid w:val="00FB7448"/>
    <w:rsid w:val="00FB759E"/>
    <w:rsid w:val="00FD32BB"/>
    <w:rsid w:val="00FD33C9"/>
    <w:rsid w:val="00FE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B75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8850AF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843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404CEA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04CEA"/>
  </w:style>
  <w:style w:type="character" w:styleId="Hiperhivatkozs">
    <w:name w:val="Hyperlink"/>
    <w:basedOn w:val="Bekezdsalapbettpusa"/>
    <w:uiPriority w:val="99"/>
    <w:unhideWhenUsed/>
    <w:rsid w:val="00C9614A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9614A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FB75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3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0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6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1755</Words>
  <Characters>12115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11</cp:revision>
  <dcterms:created xsi:type="dcterms:W3CDTF">2024-11-28T14:27:00Z</dcterms:created>
  <dcterms:modified xsi:type="dcterms:W3CDTF">2024-12-06T09:44:00Z</dcterms:modified>
</cp:coreProperties>
</file>