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0136E" w14:textId="52DB44F4" w:rsidR="00682538" w:rsidRPr="00B54C21" w:rsidRDefault="00682538" w:rsidP="00682538">
      <w:pPr>
        <w:spacing w:after="120" w:line="240" w:lineRule="auto"/>
        <w:jc w:val="center"/>
        <w:rPr>
          <w:kern w:val="0"/>
          <w:szCs w:val="24"/>
        </w:rPr>
      </w:pPr>
      <w:bookmarkStart w:id="0" w:name="_Hlk88057985"/>
      <w:r w:rsidRPr="00B54C21">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Pr="00B54C21" w:rsidRDefault="00682538" w:rsidP="00682538">
      <w:pPr>
        <w:spacing w:line="240" w:lineRule="auto"/>
        <w:jc w:val="center"/>
        <w:rPr>
          <w:rFonts w:eastAsia="Calibri"/>
          <w:b/>
          <w:bCs/>
          <w:szCs w:val="24"/>
          <w:lang w:eastAsia="en-US"/>
        </w:rPr>
      </w:pPr>
      <w:r w:rsidRPr="00B54C21">
        <w:rPr>
          <w:rFonts w:eastAsia="Calibri"/>
          <w:b/>
          <w:bCs/>
          <w:szCs w:val="24"/>
        </w:rPr>
        <w:t>BESZÁMOLÓ</w:t>
      </w:r>
    </w:p>
    <w:p w14:paraId="7BF2E66B" w14:textId="77777777" w:rsidR="00711E4E" w:rsidRPr="00B54C21" w:rsidRDefault="00711E4E" w:rsidP="00711E4E">
      <w:pPr>
        <w:spacing w:line="240" w:lineRule="auto"/>
        <w:rPr>
          <w:rFonts w:eastAsia="Calibri"/>
          <w:b/>
          <w:bCs/>
          <w:szCs w:val="24"/>
        </w:rPr>
      </w:pPr>
    </w:p>
    <w:p w14:paraId="307E894A" w14:textId="77777777" w:rsidR="00711E4E" w:rsidRPr="00B54C21" w:rsidRDefault="00711E4E" w:rsidP="00711E4E">
      <w:pPr>
        <w:spacing w:line="360" w:lineRule="auto"/>
        <w:jc w:val="center"/>
        <w:rPr>
          <w:rFonts w:eastAsia="Calibri"/>
          <w:b/>
          <w:bCs/>
          <w:szCs w:val="24"/>
        </w:rPr>
      </w:pPr>
      <w:r w:rsidRPr="00B54C21">
        <w:rPr>
          <w:rFonts w:eastAsia="Calibri"/>
          <w:b/>
          <w:bCs/>
          <w:szCs w:val="24"/>
        </w:rPr>
        <w:t>Jánoshalma Városi Önkormányzat</w:t>
      </w:r>
    </w:p>
    <w:p w14:paraId="01659D73" w14:textId="77777777" w:rsidR="00711E4E" w:rsidRPr="00B54C21" w:rsidRDefault="00711E4E" w:rsidP="00711E4E">
      <w:pPr>
        <w:spacing w:line="360" w:lineRule="auto"/>
        <w:jc w:val="center"/>
        <w:rPr>
          <w:rFonts w:eastAsia="Calibri"/>
          <w:b/>
          <w:bCs/>
          <w:szCs w:val="24"/>
        </w:rPr>
      </w:pPr>
      <w:r w:rsidRPr="00B54C21">
        <w:rPr>
          <w:rFonts w:eastAsia="Calibri"/>
          <w:b/>
          <w:bCs/>
          <w:szCs w:val="24"/>
        </w:rPr>
        <w:t>Képviselő-testületének</w:t>
      </w:r>
    </w:p>
    <w:p w14:paraId="3255F5C8" w14:textId="137B92B0" w:rsidR="00711E4E" w:rsidRPr="00B54C21" w:rsidRDefault="00711E4E" w:rsidP="00E12D40">
      <w:pPr>
        <w:spacing w:line="360" w:lineRule="auto"/>
        <w:jc w:val="center"/>
        <w:rPr>
          <w:rFonts w:eastAsia="Calibri"/>
          <w:szCs w:val="24"/>
        </w:rPr>
      </w:pPr>
      <w:r w:rsidRPr="00B54C21">
        <w:rPr>
          <w:rFonts w:eastAsia="Calibri"/>
          <w:szCs w:val="24"/>
        </w:rPr>
        <w:t>202</w:t>
      </w:r>
      <w:r w:rsidR="00E12D40" w:rsidRPr="00B54C21">
        <w:rPr>
          <w:rFonts w:eastAsia="Calibri"/>
          <w:szCs w:val="24"/>
        </w:rPr>
        <w:t>4</w:t>
      </w:r>
      <w:r w:rsidRPr="00B54C21">
        <w:rPr>
          <w:rFonts w:eastAsia="Calibri"/>
          <w:szCs w:val="24"/>
        </w:rPr>
        <w:t xml:space="preserve">. </w:t>
      </w:r>
      <w:r w:rsidR="007125F4">
        <w:rPr>
          <w:rFonts w:eastAsia="Calibri"/>
          <w:szCs w:val="24"/>
        </w:rPr>
        <w:t>december</w:t>
      </w:r>
      <w:r w:rsidRPr="00B54C21">
        <w:rPr>
          <w:rFonts w:eastAsia="Calibri"/>
          <w:szCs w:val="24"/>
        </w:rPr>
        <w:t xml:space="preserve"> </w:t>
      </w:r>
      <w:r w:rsidR="007125F4">
        <w:rPr>
          <w:rFonts w:eastAsia="Calibri"/>
          <w:szCs w:val="24"/>
        </w:rPr>
        <w:t>1</w:t>
      </w:r>
      <w:r w:rsidR="00A02D3F">
        <w:rPr>
          <w:rFonts w:eastAsia="Calibri"/>
          <w:szCs w:val="24"/>
        </w:rPr>
        <w:t>2</w:t>
      </w:r>
      <w:r w:rsidRPr="00B54C21">
        <w:rPr>
          <w:rFonts w:eastAsia="Calibri"/>
          <w:szCs w:val="24"/>
        </w:rPr>
        <w:t>-i rendes ülésére</w:t>
      </w:r>
    </w:p>
    <w:p w14:paraId="54E4A588" w14:textId="77777777" w:rsidR="001436D4" w:rsidRPr="00B54C21" w:rsidRDefault="001436D4" w:rsidP="001436D4">
      <w:pPr>
        <w:jc w:val="both"/>
        <w:rPr>
          <w:b/>
          <w:bCs/>
          <w:szCs w:val="24"/>
        </w:rPr>
      </w:pPr>
    </w:p>
    <w:p w14:paraId="62AF238D" w14:textId="0772A179" w:rsidR="001436D4" w:rsidRPr="00B54C21" w:rsidRDefault="001436D4" w:rsidP="001436D4">
      <w:pPr>
        <w:jc w:val="both"/>
        <w:rPr>
          <w:b/>
          <w:bCs/>
          <w:szCs w:val="24"/>
        </w:rPr>
      </w:pPr>
    </w:p>
    <w:p w14:paraId="53A94A90" w14:textId="77777777" w:rsidR="00AB6276" w:rsidRPr="00B54C21" w:rsidRDefault="00AB6276" w:rsidP="001436D4">
      <w:pPr>
        <w:jc w:val="both"/>
        <w:rPr>
          <w:b/>
          <w:bCs/>
          <w:szCs w:val="24"/>
        </w:rPr>
      </w:pPr>
    </w:p>
    <w:p w14:paraId="73F3CD8F" w14:textId="77777777" w:rsidR="001436D4" w:rsidRPr="00B54C21" w:rsidRDefault="001436D4" w:rsidP="001436D4">
      <w:pPr>
        <w:jc w:val="both"/>
        <w:rPr>
          <w:szCs w:val="24"/>
        </w:rPr>
      </w:pPr>
      <w:r w:rsidRPr="00B54C21">
        <w:rPr>
          <w:b/>
          <w:bCs/>
          <w:szCs w:val="24"/>
        </w:rPr>
        <w:t>Tárgy: Beszámoló a Képviselő-testület lejárt határidejű határozatainak végrehajtásáról</w:t>
      </w:r>
    </w:p>
    <w:p w14:paraId="6B21D205" w14:textId="209E6B94" w:rsidR="001436D4" w:rsidRPr="00B54C21" w:rsidRDefault="001436D4" w:rsidP="001436D4">
      <w:pPr>
        <w:jc w:val="both"/>
        <w:rPr>
          <w:szCs w:val="24"/>
        </w:rPr>
      </w:pPr>
    </w:p>
    <w:p w14:paraId="7891CA81" w14:textId="77777777" w:rsidR="00AB6276" w:rsidRPr="00B54C21"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B54C21"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B54C21" w:rsidRDefault="001436D4" w:rsidP="000723D0">
            <w:pPr>
              <w:spacing w:line="240" w:lineRule="auto"/>
              <w:jc w:val="both"/>
              <w:rPr>
                <w:b/>
                <w:bCs/>
                <w:szCs w:val="24"/>
              </w:rPr>
            </w:pPr>
            <w:r w:rsidRPr="00B54C21">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B54C21" w:rsidRDefault="000D4ABB" w:rsidP="000723D0">
            <w:pPr>
              <w:spacing w:line="240" w:lineRule="auto"/>
              <w:jc w:val="both"/>
              <w:rPr>
                <w:szCs w:val="24"/>
              </w:rPr>
            </w:pPr>
            <w:r>
              <w:rPr>
                <w:szCs w:val="24"/>
              </w:rPr>
              <w:t>Lengyel Endre</w:t>
            </w:r>
            <w:r w:rsidR="001436D4" w:rsidRPr="00B54C21">
              <w:rPr>
                <w:szCs w:val="24"/>
              </w:rPr>
              <w:t xml:space="preserve"> polgármester</w:t>
            </w:r>
          </w:p>
        </w:tc>
      </w:tr>
      <w:tr w:rsidR="001436D4" w:rsidRPr="00B54C21"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B54C21" w:rsidRDefault="001436D4" w:rsidP="000723D0">
            <w:pPr>
              <w:spacing w:line="240" w:lineRule="auto"/>
              <w:jc w:val="both"/>
              <w:rPr>
                <w:b/>
                <w:bCs/>
                <w:szCs w:val="24"/>
              </w:rPr>
            </w:pPr>
            <w:r w:rsidRPr="00B54C21">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B54C21" w:rsidRDefault="001436D4" w:rsidP="000723D0">
            <w:pPr>
              <w:spacing w:line="240" w:lineRule="auto"/>
              <w:jc w:val="both"/>
              <w:rPr>
                <w:szCs w:val="24"/>
              </w:rPr>
            </w:pPr>
            <w:r w:rsidRPr="00B54C21">
              <w:rPr>
                <w:bCs/>
                <w:szCs w:val="24"/>
              </w:rPr>
              <w:t>Dr. Rennerné dr. Radvánszki Anikó jegyző</w:t>
            </w:r>
          </w:p>
        </w:tc>
      </w:tr>
      <w:tr w:rsidR="001436D4" w:rsidRPr="00B54C21"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B54C21" w:rsidRDefault="001436D4" w:rsidP="000723D0">
            <w:pPr>
              <w:spacing w:line="240" w:lineRule="auto"/>
              <w:jc w:val="both"/>
              <w:rPr>
                <w:b/>
                <w:bCs/>
                <w:szCs w:val="24"/>
              </w:rPr>
            </w:pPr>
            <w:r w:rsidRPr="00B54C21">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B54C21" w:rsidRDefault="00952725" w:rsidP="000723D0">
            <w:pPr>
              <w:spacing w:line="240" w:lineRule="auto"/>
              <w:jc w:val="both"/>
              <w:rPr>
                <w:szCs w:val="24"/>
              </w:rPr>
            </w:pPr>
            <w:r w:rsidRPr="00B54C21">
              <w:rPr>
                <w:szCs w:val="24"/>
              </w:rPr>
              <w:t xml:space="preserve">Juhász Anikó osztályvezető </w:t>
            </w:r>
          </w:p>
          <w:p w14:paraId="4B5129D3" w14:textId="1DB36683" w:rsidR="001436D4" w:rsidRPr="00B54C21" w:rsidRDefault="001436D4" w:rsidP="000723D0">
            <w:pPr>
              <w:spacing w:line="240" w:lineRule="auto"/>
              <w:jc w:val="both"/>
              <w:rPr>
                <w:szCs w:val="24"/>
              </w:rPr>
            </w:pPr>
            <w:r w:rsidRPr="00B54C21">
              <w:rPr>
                <w:szCs w:val="24"/>
              </w:rPr>
              <w:t>Kasziba Sándor osztályvezető</w:t>
            </w:r>
          </w:p>
          <w:p w14:paraId="37077F94" w14:textId="469EB678" w:rsidR="001436D4" w:rsidRPr="00B54C21" w:rsidRDefault="00F449DD" w:rsidP="000723D0">
            <w:pPr>
              <w:spacing w:line="240" w:lineRule="auto"/>
              <w:jc w:val="both"/>
              <w:rPr>
                <w:szCs w:val="24"/>
              </w:rPr>
            </w:pPr>
            <w:r w:rsidRPr="00B54C21">
              <w:rPr>
                <w:szCs w:val="24"/>
              </w:rPr>
              <w:t>Gál Teréz</w:t>
            </w:r>
            <w:r w:rsidR="001436D4" w:rsidRPr="00B54C21">
              <w:rPr>
                <w:szCs w:val="24"/>
              </w:rPr>
              <w:t xml:space="preserve"> osztályvezető</w:t>
            </w:r>
          </w:p>
        </w:tc>
      </w:tr>
      <w:tr w:rsidR="001436D4" w:rsidRPr="00B54C21"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B54C21" w:rsidRDefault="001436D4" w:rsidP="000723D0">
            <w:pPr>
              <w:spacing w:line="240" w:lineRule="auto"/>
              <w:jc w:val="both"/>
              <w:rPr>
                <w:b/>
                <w:bCs/>
                <w:szCs w:val="24"/>
              </w:rPr>
            </w:pPr>
            <w:r w:rsidRPr="00B54C21">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B54C21" w:rsidRDefault="001436D4" w:rsidP="000723D0">
            <w:pPr>
              <w:spacing w:line="240" w:lineRule="auto"/>
              <w:jc w:val="both"/>
              <w:rPr>
                <w:szCs w:val="24"/>
              </w:rPr>
            </w:pPr>
            <w:r w:rsidRPr="00B54C21">
              <w:rPr>
                <w:szCs w:val="24"/>
              </w:rPr>
              <w:t>Dr. Rennerné dr. Radvánszki Anikó jegyző</w:t>
            </w:r>
          </w:p>
        </w:tc>
      </w:tr>
      <w:tr w:rsidR="001436D4" w:rsidRPr="00B54C21"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B54C21" w:rsidRDefault="001436D4" w:rsidP="000723D0">
            <w:pPr>
              <w:spacing w:line="240" w:lineRule="auto"/>
              <w:jc w:val="both"/>
              <w:rPr>
                <w:b/>
                <w:bCs/>
                <w:szCs w:val="24"/>
              </w:rPr>
            </w:pPr>
            <w:r w:rsidRPr="00B54C21">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B54C21" w:rsidRDefault="001436D4" w:rsidP="000723D0">
            <w:pPr>
              <w:spacing w:line="240" w:lineRule="auto"/>
              <w:rPr>
                <w:rFonts w:eastAsia="Calibri"/>
                <w:bCs/>
                <w:szCs w:val="24"/>
              </w:rPr>
            </w:pPr>
            <w:r w:rsidRPr="00B54C21">
              <w:rPr>
                <w:rFonts w:eastAsia="Calibri"/>
                <w:bCs/>
                <w:szCs w:val="24"/>
              </w:rPr>
              <w:t>-</w:t>
            </w:r>
          </w:p>
        </w:tc>
      </w:tr>
      <w:tr w:rsidR="001436D4" w:rsidRPr="00B54C21"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B54C21" w:rsidRDefault="001436D4" w:rsidP="000723D0">
            <w:pPr>
              <w:spacing w:line="240" w:lineRule="auto"/>
              <w:jc w:val="both"/>
              <w:rPr>
                <w:rFonts w:eastAsiaTheme="minorHAnsi"/>
                <w:b/>
                <w:bCs/>
                <w:szCs w:val="24"/>
              </w:rPr>
            </w:pPr>
            <w:r w:rsidRPr="00B54C21">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B54C21" w:rsidRDefault="001436D4" w:rsidP="000723D0">
            <w:pPr>
              <w:spacing w:line="240" w:lineRule="auto"/>
              <w:jc w:val="both"/>
              <w:rPr>
                <w:szCs w:val="24"/>
              </w:rPr>
            </w:pPr>
            <w:r w:rsidRPr="00B54C21">
              <w:rPr>
                <w:b/>
                <w:bCs/>
                <w:szCs w:val="24"/>
                <w:u w:val="single"/>
              </w:rPr>
              <w:t>nyílt ülés</w:t>
            </w:r>
            <w:r w:rsidRPr="00B54C21">
              <w:rPr>
                <w:szCs w:val="24"/>
              </w:rPr>
              <w:t>/ zárt ülés</w:t>
            </w:r>
          </w:p>
        </w:tc>
      </w:tr>
      <w:tr w:rsidR="001436D4" w:rsidRPr="00B54C21"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B54C21" w:rsidRDefault="001436D4" w:rsidP="000723D0">
            <w:pPr>
              <w:spacing w:line="240" w:lineRule="auto"/>
              <w:jc w:val="both"/>
              <w:rPr>
                <w:b/>
                <w:bCs/>
                <w:szCs w:val="24"/>
              </w:rPr>
            </w:pPr>
            <w:r w:rsidRPr="00B54C21">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B54C21" w:rsidRDefault="001436D4" w:rsidP="000723D0">
            <w:pPr>
              <w:spacing w:line="240" w:lineRule="auto"/>
              <w:jc w:val="both"/>
              <w:rPr>
                <w:szCs w:val="24"/>
              </w:rPr>
            </w:pPr>
            <w:r w:rsidRPr="00B54C21">
              <w:rPr>
                <w:szCs w:val="24"/>
              </w:rPr>
              <w:t>rendelet/</w:t>
            </w:r>
            <w:r w:rsidRPr="00B54C21">
              <w:rPr>
                <w:b/>
                <w:bCs/>
                <w:szCs w:val="24"/>
                <w:u w:val="single"/>
              </w:rPr>
              <w:t>határozat</w:t>
            </w:r>
          </w:p>
        </w:tc>
      </w:tr>
      <w:tr w:rsidR="001436D4" w:rsidRPr="00B54C21"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B54C21" w:rsidRDefault="001436D4" w:rsidP="000723D0">
            <w:pPr>
              <w:spacing w:line="240" w:lineRule="auto"/>
              <w:jc w:val="both"/>
              <w:rPr>
                <w:b/>
                <w:bCs/>
                <w:szCs w:val="24"/>
              </w:rPr>
            </w:pPr>
            <w:r w:rsidRPr="00B54C21">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B54C21" w:rsidRDefault="001436D4" w:rsidP="000723D0">
            <w:pPr>
              <w:spacing w:line="240" w:lineRule="auto"/>
              <w:jc w:val="both"/>
              <w:rPr>
                <w:szCs w:val="24"/>
              </w:rPr>
            </w:pPr>
            <w:r w:rsidRPr="00B54C21">
              <w:rPr>
                <w:b/>
                <w:bCs/>
                <w:szCs w:val="24"/>
                <w:u w:val="single"/>
              </w:rPr>
              <w:t>egyszerű</w:t>
            </w:r>
            <w:r w:rsidRPr="00B54C21">
              <w:rPr>
                <w:szCs w:val="24"/>
              </w:rPr>
              <w:t>/minősített</w:t>
            </w:r>
          </w:p>
        </w:tc>
      </w:tr>
      <w:tr w:rsidR="001436D4" w:rsidRPr="00B54C21"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B54C21" w:rsidRDefault="001436D4" w:rsidP="000723D0">
            <w:pPr>
              <w:spacing w:line="240" w:lineRule="auto"/>
              <w:jc w:val="both"/>
              <w:rPr>
                <w:b/>
                <w:bCs/>
                <w:szCs w:val="24"/>
              </w:rPr>
            </w:pPr>
            <w:r w:rsidRPr="00B54C21">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B54C21" w:rsidRDefault="001436D4" w:rsidP="000723D0">
            <w:pPr>
              <w:spacing w:line="240" w:lineRule="auto"/>
              <w:jc w:val="both"/>
              <w:rPr>
                <w:szCs w:val="24"/>
              </w:rPr>
            </w:pPr>
            <w:r w:rsidRPr="00B54C21">
              <w:rPr>
                <w:b/>
                <w:bCs/>
                <w:szCs w:val="24"/>
                <w:u w:val="single"/>
              </w:rPr>
              <w:t>igen</w:t>
            </w:r>
            <w:r w:rsidRPr="00B54C21">
              <w:rPr>
                <w:szCs w:val="24"/>
              </w:rPr>
              <w:t>/nem/részben</w:t>
            </w:r>
          </w:p>
        </w:tc>
      </w:tr>
      <w:tr w:rsidR="001436D4" w:rsidRPr="00B54C21"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B54C21" w:rsidRDefault="001436D4" w:rsidP="000723D0">
            <w:pPr>
              <w:spacing w:line="240" w:lineRule="auto"/>
              <w:jc w:val="both"/>
              <w:rPr>
                <w:szCs w:val="24"/>
              </w:rPr>
            </w:pPr>
            <w:r w:rsidRPr="00B54C21">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B54C21" w:rsidRDefault="001436D4" w:rsidP="000723D0">
            <w:pPr>
              <w:spacing w:line="240" w:lineRule="auto"/>
              <w:jc w:val="both"/>
              <w:rPr>
                <w:szCs w:val="24"/>
              </w:rPr>
            </w:pPr>
            <w:r w:rsidRPr="00B54C21">
              <w:rPr>
                <w:szCs w:val="24"/>
              </w:rPr>
              <w:t>Beszámoló</w:t>
            </w:r>
          </w:p>
        </w:tc>
      </w:tr>
    </w:tbl>
    <w:p w14:paraId="4CE15181" w14:textId="0C12AA7B" w:rsidR="001436D4" w:rsidRPr="00B54C21" w:rsidRDefault="001436D4" w:rsidP="001436D4">
      <w:pPr>
        <w:jc w:val="both"/>
        <w:rPr>
          <w:szCs w:val="24"/>
        </w:rPr>
      </w:pPr>
    </w:p>
    <w:p w14:paraId="4322EEA6" w14:textId="77777777" w:rsidR="00AB6276" w:rsidRPr="00B54C21" w:rsidRDefault="00AB6276" w:rsidP="001436D4">
      <w:pPr>
        <w:jc w:val="both"/>
        <w:rPr>
          <w:szCs w:val="24"/>
        </w:rPr>
      </w:pPr>
    </w:p>
    <w:p w14:paraId="7B00B16E" w14:textId="732B3396" w:rsidR="001436D4" w:rsidRPr="00B54C21" w:rsidRDefault="001436D4" w:rsidP="001436D4">
      <w:pPr>
        <w:jc w:val="both"/>
        <w:rPr>
          <w:szCs w:val="24"/>
        </w:rPr>
      </w:pPr>
      <w:r w:rsidRPr="00B54C21">
        <w:rPr>
          <w:szCs w:val="24"/>
        </w:rPr>
        <w:t>Jánoshalma, 202</w:t>
      </w:r>
      <w:r w:rsidR="00E12D40" w:rsidRPr="00B54C21">
        <w:rPr>
          <w:szCs w:val="24"/>
        </w:rPr>
        <w:t>4</w:t>
      </w:r>
      <w:r w:rsidR="00E46D3B" w:rsidRPr="00B54C21">
        <w:rPr>
          <w:szCs w:val="24"/>
        </w:rPr>
        <w:t xml:space="preserve">. </w:t>
      </w:r>
      <w:r w:rsidR="007125F4">
        <w:rPr>
          <w:szCs w:val="24"/>
        </w:rPr>
        <w:t>december</w:t>
      </w:r>
      <w:r w:rsidR="00367495" w:rsidRPr="00B54C21">
        <w:rPr>
          <w:szCs w:val="24"/>
        </w:rPr>
        <w:t xml:space="preserve"> </w:t>
      </w:r>
      <w:r w:rsidR="00DC234C">
        <w:rPr>
          <w:szCs w:val="24"/>
        </w:rPr>
        <w:t>6</w:t>
      </w:r>
      <w:r w:rsidR="00E12D40" w:rsidRPr="00B54C21">
        <w:rPr>
          <w:szCs w:val="24"/>
        </w:rPr>
        <w:t>.</w:t>
      </w:r>
    </w:p>
    <w:p w14:paraId="64A3B48E" w14:textId="77777777" w:rsidR="001436D4" w:rsidRPr="00B54C21" w:rsidRDefault="001436D4" w:rsidP="001436D4">
      <w:pPr>
        <w:rPr>
          <w:szCs w:val="24"/>
        </w:rPr>
      </w:pPr>
      <w:r w:rsidRPr="00B54C21">
        <w:rPr>
          <w:szCs w:val="24"/>
        </w:rPr>
        <w:br w:type="page"/>
      </w:r>
    </w:p>
    <w:p w14:paraId="7752A57E" w14:textId="77777777" w:rsidR="001436D4" w:rsidRPr="00B54C21" w:rsidRDefault="001436D4" w:rsidP="001436D4">
      <w:pPr>
        <w:jc w:val="both"/>
        <w:rPr>
          <w:b/>
          <w:szCs w:val="24"/>
        </w:rPr>
      </w:pPr>
      <w:r w:rsidRPr="00B54C21">
        <w:rPr>
          <w:b/>
          <w:szCs w:val="24"/>
        </w:rPr>
        <w:lastRenderedPageBreak/>
        <w:t>Tisztelt Képviselő-testület!</w:t>
      </w:r>
    </w:p>
    <w:p w14:paraId="38A3C0EB" w14:textId="77777777" w:rsidR="001436D4" w:rsidRPr="00B54C21" w:rsidRDefault="001436D4" w:rsidP="001436D4">
      <w:pPr>
        <w:jc w:val="both"/>
        <w:rPr>
          <w:szCs w:val="24"/>
        </w:rPr>
      </w:pPr>
    </w:p>
    <w:p w14:paraId="7D2CD1CE" w14:textId="33C2A619" w:rsidR="001436D4" w:rsidRPr="00B54C21" w:rsidRDefault="001436D4" w:rsidP="001436D4">
      <w:pPr>
        <w:jc w:val="both"/>
        <w:rPr>
          <w:szCs w:val="24"/>
        </w:rPr>
      </w:pPr>
      <w:r w:rsidRPr="00B54C21">
        <w:rPr>
          <w:szCs w:val="24"/>
        </w:rPr>
        <w:t xml:space="preserve">Jánoshalma Városi Önkormányzat Képviselő-testületének </w:t>
      </w:r>
      <w:r w:rsidR="00FE2FCF" w:rsidRPr="00B54C21">
        <w:rPr>
          <w:szCs w:val="24"/>
        </w:rPr>
        <w:t xml:space="preserve">a Képviselő-testület és Szervei Szervezeti és Működési Szabályzatáról </w:t>
      </w:r>
      <w:r w:rsidRPr="00B54C21">
        <w:rPr>
          <w:szCs w:val="24"/>
        </w:rPr>
        <w:t xml:space="preserve">szóló </w:t>
      </w:r>
      <w:r w:rsidR="000D4ABB" w:rsidRPr="000D4ABB">
        <w:rPr>
          <w:szCs w:val="24"/>
        </w:rPr>
        <w:t xml:space="preserve">15/2024. (X. 8.) </w:t>
      </w:r>
      <w:r w:rsidRPr="00B54C21">
        <w:rPr>
          <w:szCs w:val="24"/>
        </w:rPr>
        <w:t xml:space="preserve">önkormányzati rendelet </w:t>
      </w:r>
      <w:r w:rsidR="00FE2FCF" w:rsidRPr="00B54C21">
        <w:rPr>
          <w:szCs w:val="24"/>
        </w:rPr>
        <w:t>32</w:t>
      </w:r>
      <w:r w:rsidRPr="00B54C21">
        <w:rPr>
          <w:szCs w:val="24"/>
        </w:rPr>
        <w:t>.§ (</w:t>
      </w:r>
      <w:r w:rsidR="00FE2FCF" w:rsidRPr="00B54C21">
        <w:rPr>
          <w:szCs w:val="24"/>
        </w:rPr>
        <w:t>4</w:t>
      </w:r>
      <w:r w:rsidRPr="00B54C21">
        <w:rPr>
          <w:szCs w:val="24"/>
        </w:rPr>
        <w:t xml:space="preserve">) bekezdés értelmében az ülés megnyitását és a határozatképesség megállapítását követően a </w:t>
      </w:r>
      <w:r w:rsidR="00FE2FCF" w:rsidRPr="00B54C21">
        <w:rPr>
          <w:szCs w:val="24"/>
        </w:rPr>
        <w:t>polgármester</w:t>
      </w:r>
      <w:r w:rsidRPr="00B54C21">
        <w:rPr>
          <w:szCs w:val="24"/>
        </w:rPr>
        <w:t xml:space="preserve"> tájékoztatást ad a lejárt határidejű </w:t>
      </w:r>
      <w:r w:rsidR="00331727" w:rsidRPr="00B54C21">
        <w:rPr>
          <w:szCs w:val="24"/>
        </w:rPr>
        <w:t>K</w:t>
      </w:r>
      <w:r w:rsidRPr="00B54C21">
        <w:rPr>
          <w:szCs w:val="24"/>
        </w:rPr>
        <w:t>épviselő-testületi határozatok végrehajtásáról.</w:t>
      </w:r>
    </w:p>
    <w:p w14:paraId="539BA456" w14:textId="77777777" w:rsidR="00AC25B7" w:rsidRPr="00B54C21" w:rsidRDefault="00AC25B7" w:rsidP="001436D4">
      <w:pPr>
        <w:jc w:val="both"/>
        <w:rPr>
          <w:szCs w:val="24"/>
        </w:rPr>
      </w:pPr>
    </w:p>
    <w:p w14:paraId="5C3EFCEA" w14:textId="77777777" w:rsidR="00AF4F9C" w:rsidRPr="00AF4F9C" w:rsidRDefault="00AF4F9C" w:rsidP="00AF4F9C">
      <w:pPr>
        <w:jc w:val="both"/>
        <w:rPr>
          <w:bCs/>
          <w:szCs w:val="24"/>
        </w:rPr>
      </w:pPr>
      <w:r w:rsidRPr="00AF4F9C">
        <w:rPr>
          <w:bCs/>
          <w:szCs w:val="24"/>
        </w:rPr>
        <w:t>Kérem a Tisztelt Képviselő-testületet, hogy az előterjesztést megvitatni és az alábbi határozati javaslatot elfogadni szíveskedjen.</w:t>
      </w:r>
    </w:p>
    <w:p w14:paraId="4BF6FD8C" w14:textId="04D5A28B" w:rsidR="001436D4" w:rsidRPr="00B54C21" w:rsidRDefault="001436D4" w:rsidP="001436D4">
      <w:pPr>
        <w:jc w:val="both"/>
        <w:rPr>
          <w:b/>
          <w:szCs w:val="24"/>
          <w:u w:val="single"/>
        </w:rPr>
      </w:pPr>
    </w:p>
    <w:p w14:paraId="12C971EF" w14:textId="77777777" w:rsidR="00B10817" w:rsidRPr="00B54C21" w:rsidRDefault="00B10817" w:rsidP="001436D4">
      <w:pPr>
        <w:jc w:val="both"/>
        <w:rPr>
          <w:b/>
          <w:szCs w:val="24"/>
          <w:u w:val="single"/>
        </w:rPr>
      </w:pPr>
    </w:p>
    <w:p w14:paraId="5D69C304" w14:textId="4F0F89DC" w:rsidR="001436D4" w:rsidRPr="00B54C21" w:rsidRDefault="001436D4" w:rsidP="00B9779F">
      <w:pPr>
        <w:ind w:left="3261"/>
        <w:jc w:val="both"/>
        <w:rPr>
          <w:b/>
          <w:szCs w:val="24"/>
          <w:u w:val="single"/>
        </w:rPr>
      </w:pPr>
      <w:r w:rsidRPr="00B54C21">
        <w:rPr>
          <w:b/>
          <w:szCs w:val="24"/>
          <w:u w:val="single"/>
        </w:rPr>
        <w:t>Határozati javaslat:</w:t>
      </w:r>
    </w:p>
    <w:p w14:paraId="2228A333" w14:textId="77777777" w:rsidR="006B754D" w:rsidRPr="00B54C21" w:rsidRDefault="006B754D" w:rsidP="00B9779F">
      <w:pPr>
        <w:ind w:left="3261"/>
        <w:jc w:val="both"/>
        <w:rPr>
          <w:b/>
          <w:szCs w:val="24"/>
          <w:u w:val="single"/>
        </w:rPr>
      </w:pPr>
    </w:p>
    <w:p w14:paraId="3D6B6484" w14:textId="77777777" w:rsidR="001436D4" w:rsidRPr="00B54C21" w:rsidRDefault="001436D4" w:rsidP="00B9779F">
      <w:pPr>
        <w:ind w:left="3261"/>
        <w:jc w:val="both"/>
        <w:rPr>
          <w:color w:val="000000"/>
          <w:szCs w:val="24"/>
        </w:rPr>
      </w:pPr>
      <w:r w:rsidRPr="00B54C21">
        <w:rPr>
          <w:color w:val="000000"/>
          <w:szCs w:val="24"/>
        </w:rPr>
        <w:t>Jánoshalma Városi Önkormányzat Képviselő-testülete elfogadja a lejárt határidejű határozatokról szóló beszámolót.</w:t>
      </w:r>
    </w:p>
    <w:p w14:paraId="14F86639" w14:textId="77777777" w:rsidR="00327CD4" w:rsidRPr="00B54C21" w:rsidRDefault="00327CD4" w:rsidP="00B9779F">
      <w:pPr>
        <w:ind w:left="3261"/>
        <w:jc w:val="both"/>
        <w:rPr>
          <w:b/>
          <w:bCs/>
          <w:color w:val="000000"/>
          <w:szCs w:val="24"/>
          <w:u w:val="single"/>
        </w:rPr>
      </w:pPr>
    </w:p>
    <w:p w14:paraId="6E25067D" w14:textId="314548D2" w:rsidR="001436D4" w:rsidRPr="00B54C21" w:rsidRDefault="001436D4" w:rsidP="00B9779F">
      <w:pPr>
        <w:ind w:left="3261"/>
        <w:jc w:val="both"/>
        <w:rPr>
          <w:color w:val="000000"/>
          <w:szCs w:val="24"/>
        </w:rPr>
      </w:pPr>
      <w:r w:rsidRPr="00B54C21">
        <w:rPr>
          <w:b/>
          <w:bCs/>
          <w:color w:val="000000"/>
          <w:szCs w:val="24"/>
          <w:u w:val="single"/>
        </w:rPr>
        <w:t>Felelős</w:t>
      </w:r>
      <w:r w:rsidRPr="00B54C21">
        <w:rPr>
          <w:b/>
          <w:bCs/>
          <w:color w:val="000000"/>
          <w:szCs w:val="24"/>
        </w:rPr>
        <w:t>:</w:t>
      </w:r>
      <w:r w:rsidRPr="00B54C21">
        <w:rPr>
          <w:color w:val="000000"/>
          <w:szCs w:val="24"/>
        </w:rPr>
        <w:t xml:space="preserve"> </w:t>
      </w:r>
      <w:r w:rsidR="000A57D9">
        <w:rPr>
          <w:color w:val="000000"/>
          <w:szCs w:val="24"/>
        </w:rPr>
        <w:t>Lengyel Endre</w:t>
      </w:r>
      <w:r w:rsidRPr="00B54C21">
        <w:rPr>
          <w:color w:val="000000"/>
          <w:szCs w:val="24"/>
        </w:rPr>
        <w:t xml:space="preserve"> polgármester</w:t>
      </w:r>
    </w:p>
    <w:p w14:paraId="1164FA6C" w14:textId="77777777" w:rsidR="00225A90" w:rsidRPr="00B54C21" w:rsidRDefault="00225A90" w:rsidP="00B9779F">
      <w:pPr>
        <w:ind w:left="3261"/>
        <w:jc w:val="both"/>
        <w:rPr>
          <w:color w:val="000000"/>
          <w:szCs w:val="24"/>
        </w:rPr>
      </w:pPr>
      <w:r w:rsidRPr="00B54C21">
        <w:rPr>
          <w:b/>
          <w:bCs/>
          <w:color w:val="000000"/>
          <w:szCs w:val="24"/>
          <w:u w:val="single"/>
        </w:rPr>
        <w:t>Határidő</w:t>
      </w:r>
      <w:r w:rsidRPr="00B54C21">
        <w:rPr>
          <w:b/>
          <w:bCs/>
          <w:color w:val="000000"/>
          <w:szCs w:val="24"/>
        </w:rPr>
        <w:t>:</w:t>
      </w:r>
      <w:r w:rsidRPr="00B54C21">
        <w:rPr>
          <w:color w:val="000000"/>
          <w:szCs w:val="24"/>
        </w:rPr>
        <w:t xml:space="preserve"> azonnal</w:t>
      </w:r>
    </w:p>
    <w:p w14:paraId="6AB0882C" w14:textId="77777777" w:rsidR="00225A90" w:rsidRPr="00B54C21" w:rsidRDefault="00225A90" w:rsidP="001436D4">
      <w:pPr>
        <w:ind w:left="2268"/>
        <w:jc w:val="both"/>
        <w:rPr>
          <w:color w:val="000000"/>
          <w:szCs w:val="24"/>
        </w:rPr>
      </w:pPr>
    </w:p>
    <w:p w14:paraId="1D76EE09" w14:textId="5524A395" w:rsidR="001436D4" w:rsidRPr="00B54C21" w:rsidRDefault="001436D4" w:rsidP="001436D4">
      <w:pPr>
        <w:ind w:left="2832" w:firstLine="708"/>
        <w:jc w:val="both"/>
        <w:rPr>
          <w:b/>
          <w:szCs w:val="24"/>
        </w:rPr>
      </w:pPr>
    </w:p>
    <w:p w14:paraId="79A46916" w14:textId="336068A7" w:rsidR="00B10817" w:rsidRPr="00B54C21" w:rsidRDefault="00B10817" w:rsidP="001436D4">
      <w:pPr>
        <w:ind w:left="2832" w:firstLine="708"/>
        <w:jc w:val="both"/>
        <w:rPr>
          <w:b/>
          <w:szCs w:val="24"/>
        </w:rPr>
      </w:pPr>
    </w:p>
    <w:p w14:paraId="24FFC220" w14:textId="198DBD47" w:rsidR="00A02D3F" w:rsidRPr="00B54C21" w:rsidRDefault="00A02D3F" w:rsidP="00A02D3F">
      <w:pPr>
        <w:jc w:val="both"/>
        <w:rPr>
          <w:szCs w:val="24"/>
        </w:rPr>
      </w:pPr>
      <w:r w:rsidRPr="00B54C21">
        <w:rPr>
          <w:szCs w:val="24"/>
        </w:rPr>
        <w:t xml:space="preserve">Jánoshalma, 2024. </w:t>
      </w:r>
      <w:r w:rsidR="007125F4">
        <w:rPr>
          <w:szCs w:val="24"/>
        </w:rPr>
        <w:t>december</w:t>
      </w:r>
      <w:r w:rsidRPr="00B54C21">
        <w:rPr>
          <w:szCs w:val="24"/>
        </w:rPr>
        <w:t xml:space="preserve"> </w:t>
      </w:r>
      <w:r w:rsidR="00DC234C">
        <w:rPr>
          <w:szCs w:val="24"/>
        </w:rPr>
        <w:t>6</w:t>
      </w:r>
      <w:r w:rsidRPr="00B54C21">
        <w:rPr>
          <w:szCs w:val="24"/>
        </w:rPr>
        <w:t>.</w:t>
      </w:r>
    </w:p>
    <w:p w14:paraId="578CC38F" w14:textId="77777777" w:rsidR="001436D4" w:rsidRPr="00B54C21" w:rsidRDefault="001436D4" w:rsidP="001436D4">
      <w:pPr>
        <w:pStyle w:val="Nincstrkz"/>
        <w:jc w:val="center"/>
        <w:rPr>
          <w:b/>
          <w:sz w:val="24"/>
          <w:szCs w:val="24"/>
        </w:rPr>
      </w:pPr>
    </w:p>
    <w:p w14:paraId="4E3735CA" w14:textId="77777777" w:rsidR="001436D4" w:rsidRPr="00B54C21" w:rsidRDefault="001436D4" w:rsidP="001436D4">
      <w:pPr>
        <w:pStyle w:val="Nincstrkz"/>
        <w:jc w:val="both"/>
        <w:rPr>
          <w:b/>
          <w:sz w:val="24"/>
          <w:szCs w:val="24"/>
        </w:rPr>
      </w:pPr>
    </w:p>
    <w:p w14:paraId="3717755A" w14:textId="77777777" w:rsidR="001436D4" w:rsidRPr="00B54C21" w:rsidRDefault="001436D4" w:rsidP="001436D4">
      <w:pPr>
        <w:jc w:val="both"/>
        <w:rPr>
          <w:b/>
          <w:szCs w:val="24"/>
        </w:rPr>
      </w:pPr>
    </w:p>
    <w:p w14:paraId="19FDD7E9" w14:textId="77777777" w:rsidR="001436D4" w:rsidRPr="00B54C21" w:rsidRDefault="001436D4" w:rsidP="001436D4">
      <w:pPr>
        <w:jc w:val="both"/>
        <w:rPr>
          <w:b/>
          <w:szCs w:val="24"/>
        </w:rPr>
      </w:pPr>
    </w:p>
    <w:p w14:paraId="3A50D3CC" w14:textId="77777777" w:rsidR="001436D4" w:rsidRPr="00B54C21" w:rsidRDefault="001436D4" w:rsidP="001436D4">
      <w:pPr>
        <w:ind w:firstLine="360"/>
        <w:jc w:val="center"/>
        <w:rPr>
          <w:b/>
          <w:szCs w:val="24"/>
        </w:rPr>
      </w:pPr>
    </w:p>
    <w:p w14:paraId="49D9FDE5" w14:textId="77777777" w:rsidR="001436D4" w:rsidRPr="00B54C21" w:rsidRDefault="001436D4" w:rsidP="001436D4">
      <w:pPr>
        <w:ind w:firstLine="360"/>
        <w:jc w:val="center"/>
        <w:rPr>
          <w:b/>
          <w:szCs w:val="24"/>
        </w:rPr>
      </w:pPr>
    </w:p>
    <w:p w14:paraId="4AEE0A4A" w14:textId="77777777" w:rsidR="001436D4" w:rsidRPr="00B54C21" w:rsidRDefault="001436D4" w:rsidP="001436D4">
      <w:pPr>
        <w:ind w:firstLine="360"/>
        <w:jc w:val="center"/>
        <w:rPr>
          <w:b/>
          <w:szCs w:val="24"/>
        </w:rPr>
      </w:pPr>
    </w:p>
    <w:p w14:paraId="290D9964" w14:textId="77777777" w:rsidR="001436D4" w:rsidRPr="00B54C21" w:rsidRDefault="001436D4" w:rsidP="001436D4">
      <w:pPr>
        <w:ind w:firstLine="360"/>
        <w:jc w:val="center"/>
        <w:rPr>
          <w:b/>
          <w:szCs w:val="24"/>
        </w:rPr>
      </w:pPr>
    </w:p>
    <w:p w14:paraId="09C2695F" w14:textId="77777777" w:rsidR="001436D4" w:rsidRPr="00B54C21" w:rsidRDefault="001436D4" w:rsidP="001436D4">
      <w:pPr>
        <w:spacing w:line="259" w:lineRule="auto"/>
        <w:rPr>
          <w:b/>
          <w:szCs w:val="24"/>
        </w:rPr>
      </w:pPr>
      <w:r w:rsidRPr="00B54C21">
        <w:rPr>
          <w:b/>
          <w:szCs w:val="24"/>
        </w:rPr>
        <w:br w:type="page"/>
      </w:r>
    </w:p>
    <w:p w14:paraId="02512567" w14:textId="77777777" w:rsidR="001436D4" w:rsidRPr="00B54C21" w:rsidRDefault="001436D4" w:rsidP="001436D4">
      <w:pPr>
        <w:ind w:firstLine="360"/>
        <w:jc w:val="center"/>
        <w:rPr>
          <w:b/>
          <w:caps/>
          <w:szCs w:val="24"/>
        </w:rPr>
      </w:pPr>
      <w:r w:rsidRPr="00B54C21">
        <w:rPr>
          <w:b/>
          <w:caps/>
          <w:szCs w:val="24"/>
        </w:rPr>
        <w:lastRenderedPageBreak/>
        <w:t>Beszámoló</w:t>
      </w:r>
    </w:p>
    <w:p w14:paraId="21EFB5E5" w14:textId="012E775F" w:rsidR="00A84986" w:rsidRPr="00B54C21" w:rsidRDefault="001436D4" w:rsidP="00E12D40">
      <w:pPr>
        <w:pStyle w:val="Nincstrkz"/>
        <w:spacing w:after="120"/>
        <w:jc w:val="center"/>
        <w:rPr>
          <w:b/>
          <w:sz w:val="24"/>
          <w:szCs w:val="24"/>
        </w:rPr>
      </w:pPr>
      <w:r w:rsidRPr="00B54C21">
        <w:rPr>
          <w:b/>
          <w:sz w:val="24"/>
          <w:szCs w:val="24"/>
        </w:rPr>
        <w:t>a lejárt határidejű határozatokról</w:t>
      </w:r>
      <w:bookmarkEnd w:id="0"/>
    </w:p>
    <w:p w14:paraId="1AF4207E" w14:textId="239FCCEC" w:rsidR="00740B63" w:rsidRDefault="00740B63" w:rsidP="00D964E1">
      <w:pPr>
        <w:tabs>
          <w:tab w:val="right" w:pos="9072"/>
        </w:tabs>
        <w:spacing w:line="240" w:lineRule="auto"/>
        <w:jc w:val="both"/>
        <w:rPr>
          <w:color w:val="975CCB"/>
          <w:szCs w:val="24"/>
        </w:rPr>
      </w:pPr>
    </w:p>
    <w:p w14:paraId="6A4142FC"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235/2024. (X.30.) Kt. sz.</w:t>
      </w:r>
      <w:r w:rsidRPr="001F5D77">
        <w:rPr>
          <w:b/>
          <w:iCs/>
          <w:szCs w:val="24"/>
          <w:u w:val="single"/>
        </w:rPr>
        <w:tab/>
        <w:t>h a t á r o z a t</w:t>
      </w:r>
    </w:p>
    <w:p w14:paraId="64B3B08F" w14:textId="77777777" w:rsidR="009259CA" w:rsidRPr="001F5D77" w:rsidRDefault="009259CA" w:rsidP="001F5D77">
      <w:pPr>
        <w:spacing w:line="240" w:lineRule="auto"/>
        <w:jc w:val="both"/>
        <w:rPr>
          <w:b/>
          <w:szCs w:val="24"/>
        </w:rPr>
      </w:pPr>
      <w:r w:rsidRPr="001F5D77">
        <w:rPr>
          <w:b/>
          <w:szCs w:val="24"/>
        </w:rPr>
        <w:t>Jánoshalma Város Önkormányzati Tűzoltó Parancsnokság küldöttgyűlésébe tag delegálásáról</w:t>
      </w:r>
    </w:p>
    <w:p w14:paraId="5C89572F" w14:textId="77777777" w:rsidR="009259CA" w:rsidRPr="001F5D77" w:rsidRDefault="009259CA" w:rsidP="001F5D77">
      <w:pPr>
        <w:widowControl w:val="0"/>
        <w:spacing w:line="240" w:lineRule="auto"/>
        <w:ind w:right="-49"/>
        <w:jc w:val="both"/>
        <w:rPr>
          <w:snapToGrid w:val="0"/>
          <w:szCs w:val="24"/>
        </w:rPr>
      </w:pPr>
    </w:p>
    <w:p w14:paraId="1BE27BDF" w14:textId="77777777" w:rsidR="009259CA" w:rsidRPr="001F5D77" w:rsidRDefault="009259CA" w:rsidP="001F5D77">
      <w:pPr>
        <w:spacing w:line="240" w:lineRule="auto"/>
        <w:jc w:val="both"/>
        <w:rPr>
          <w:szCs w:val="24"/>
        </w:rPr>
      </w:pPr>
      <w:r w:rsidRPr="001F5D77">
        <w:rPr>
          <w:szCs w:val="24"/>
        </w:rPr>
        <w:t>Jánoshalma Városi Önkormányzat Képviselő-testülete egyetért és jóváhagyja Rencsár Zoltán (született: Baja, 1968.06.18., an: Vékony Katalin, címe: 6440- Jánoshalma, Magyar László u. 19. I/2.) önkormányzati képviselő delegálását a Jánoshalma Város Önkormányzati Tűzoltó Parancsnokság küldöttgyűlésébe öt éves mandátummal.</w:t>
      </w:r>
    </w:p>
    <w:p w14:paraId="5AB6CCA9" w14:textId="77777777" w:rsidR="009259CA" w:rsidRPr="001F5D77" w:rsidRDefault="009259CA" w:rsidP="001F5D77">
      <w:pPr>
        <w:spacing w:line="240" w:lineRule="auto"/>
        <w:jc w:val="both"/>
        <w:rPr>
          <w:szCs w:val="24"/>
        </w:rPr>
      </w:pPr>
    </w:p>
    <w:p w14:paraId="31D66781"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094DA03A" w14:textId="77777777" w:rsidR="009259CA" w:rsidRPr="001F5D77" w:rsidRDefault="009259CA" w:rsidP="001F5D77">
      <w:pPr>
        <w:spacing w:line="240" w:lineRule="auto"/>
        <w:jc w:val="both"/>
        <w:rPr>
          <w:szCs w:val="24"/>
        </w:rPr>
      </w:pPr>
      <w:r w:rsidRPr="001F5D77">
        <w:rPr>
          <w:b/>
          <w:bCs/>
          <w:szCs w:val="24"/>
          <w:u w:val="single"/>
        </w:rPr>
        <w:t>Határidő:</w:t>
      </w:r>
      <w:r w:rsidRPr="001F5D77">
        <w:rPr>
          <w:szCs w:val="24"/>
        </w:rPr>
        <w:t xml:space="preserve"> 2024. november 30.</w:t>
      </w:r>
    </w:p>
    <w:p w14:paraId="020874D1" w14:textId="77777777" w:rsidR="009259CA" w:rsidRDefault="009259CA" w:rsidP="001F5D77">
      <w:pPr>
        <w:spacing w:line="240" w:lineRule="auto"/>
        <w:jc w:val="both"/>
        <w:rPr>
          <w:szCs w:val="24"/>
        </w:rPr>
      </w:pPr>
    </w:p>
    <w:p w14:paraId="522127EA" w14:textId="7B25413F" w:rsidR="001F5D77" w:rsidRPr="00170449" w:rsidRDefault="00170449" w:rsidP="001F5D77">
      <w:pPr>
        <w:spacing w:line="240" w:lineRule="auto"/>
        <w:jc w:val="both"/>
        <w:rPr>
          <w:color w:val="FFC000"/>
          <w:szCs w:val="24"/>
        </w:rPr>
      </w:pPr>
      <w:bookmarkStart w:id="1" w:name="_Hlk184030762"/>
      <w:r w:rsidRPr="00170449">
        <w:rPr>
          <w:color w:val="FFC000"/>
          <w:szCs w:val="24"/>
        </w:rPr>
        <w:t>A határozatról az érintettek értesítése megtörtént.</w:t>
      </w:r>
    </w:p>
    <w:bookmarkEnd w:id="1"/>
    <w:p w14:paraId="46A3E733" w14:textId="77777777" w:rsidR="001F5D77" w:rsidRPr="001F5D77" w:rsidRDefault="001F5D77" w:rsidP="001F5D77">
      <w:pPr>
        <w:spacing w:line="240" w:lineRule="auto"/>
        <w:jc w:val="both"/>
        <w:rPr>
          <w:szCs w:val="24"/>
        </w:rPr>
      </w:pPr>
    </w:p>
    <w:p w14:paraId="19761BB1"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236/2024. (X.30.) Kt. sz.</w:t>
      </w:r>
      <w:r w:rsidRPr="001F5D77">
        <w:rPr>
          <w:b/>
          <w:iCs/>
          <w:szCs w:val="24"/>
          <w:u w:val="single"/>
        </w:rPr>
        <w:tab/>
        <w:t>h a t á r o z a t</w:t>
      </w:r>
    </w:p>
    <w:p w14:paraId="63111DC2" w14:textId="77777777" w:rsidR="009259CA" w:rsidRPr="001F5D77" w:rsidRDefault="009259CA" w:rsidP="001F5D77">
      <w:pPr>
        <w:spacing w:line="240" w:lineRule="auto"/>
        <w:jc w:val="both"/>
        <w:rPr>
          <w:b/>
          <w:szCs w:val="24"/>
        </w:rPr>
      </w:pPr>
      <w:r w:rsidRPr="001F5D77">
        <w:rPr>
          <w:b/>
          <w:szCs w:val="24"/>
        </w:rPr>
        <w:t>Polgármester delegálásról a Felső-Bácska Vidékfejlesztési Egyesületbe</w:t>
      </w:r>
    </w:p>
    <w:p w14:paraId="22AF7EC2" w14:textId="77777777" w:rsidR="009259CA" w:rsidRPr="001F5D77" w:rsidRDefault="009259CA" w:rsidP="001F5D77">
      <w:pPr>
        <w:widowControl w:val="0"/>
        <w:spacing w:line="240" w:lineRule="auto"/>
        <w:ind w:right="-49"/>
        <w:jc w:val="both"/>
        <w:rPr>
          <w:snapToGrid w:val="0"/>
          <w:szCs w:val="24"/>
        </w:rPr>
      </w:pPr>
    </w:p>
    <w:p w14:paraId="419EA5CE" w14:textId="77777777" w:rsidR="009259CA" w:rsidRPr="001F5D77" w:rsidRDefault="009259CA" w:rsidP="001F5D77">
      <w:pPr>
        <w:spacing w:line="240" w:lineRule="auto"/>
        <w:jc w:val="both"/>
        <w:rPr>
          <w:szCs w:val="24"/>
        </w:rPr>
      </w:pPr>
      <w:r w:rsidRPr="001F5D77">
        <w:rPr>
          <w:bCs/>
          <w:szCs w:val="24"/>
          <w:lang w:eastAsia="ar-SA"/>
        </w:rPr>
        <w:t xml:space="preserve">Jánoshalma Városi Önkormányzat Képviselő-testülete </w:t>
      </w:r>
      <w:r w:rsidRPr="001F5D77">
        <w:rPr>
          <w:szCs w:val="24"/>
        </w:rPr>
        <w:t xml:space="preserve">a Felső-Bácska Vidékfejlesztési Egyesületbe Lengyel Endre polgármestert delegálja tagként 2024. október 30. napjától. </w:t>
      </w:r>
    </w:p>
    <w:p w14:paraId="7E4B94B1" w14:textId="77777777" w:rsidR="009259CA" w:rsidRPr="001F5D77" w:rsidRDefault="009259CA" w:rsidP="001F5D77">
      <w:pPr>
        <w:spacing w:line="240" w:lineRule="auto"/>
        <w:jc w:val="both"/>
        <w:rPr>
          <w:szCs w:val="24"/>
        </w:rPr>
      </w:pPr>
    </w:p>
    <w:p w14:paraId="349447BB" w14:textId="77777777" w:rsidR="009259CA" w:rsidRPr="001F5D77" w:rsidRDefault="009259CA" w:rsidP="001F5D77">
      <w:pPr>
        <w:spacing w:line="240" w:lineRule="auto"/>
        <w:jc w:val="both"/>
        <w:rPr>
          <w:szCs w:val="24"/>
        </w:rPr>
      </w:pPr>
      <w:r w:rsidRPr="001F5D77">
        <w:rPr>
          <w:szCs w:val="24"/>
        </w:rPr>
        <w:t xml:space="preserve">A Képviselő-testület felhatalmazza a polgármestert, hogy a szükséges intézkedéseket megtegye. </w:t>
      </w:r>
    </w:p>
    <w:p w14:paraId="3790AD79" w14:textId="77777777" w:rsidR="009259CA" w:rsidRPr="001F5D77" w:rsidRDefault="009259CA" w:rsidP="001F5D77">
      <w:pPr>
        <w:spacing w:line="240" w:lineRule="auto"/>
        <w:jc w:val="both"/>
        <w:rPr>
          <w:szCs w:val="24"/>
        </w:rPr>
      </w:pPr>
    </w:p>
    <w:p w14:paraId="445BBAF2"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0E1FB467" w14:textId="77777777" w:rsidR="009259CA" w:rsidRPr="001F5D77" w:rsidRDefault="009259CA" w:rsidP="001F5D77">
      <w:pPr>
        <w:spacing w:line="240" w:lineRule="auto"/>
        <w:jc w:val="both"/>
        <w:rPr>
          <w:szCs w:val="24"/>
        </w:rPr>
      </w:pPr>
      <w:r w:rsidRPr="001F5D77">
        <w:rPr>
          <w:b/>
          <w:bCs/>
          <w:szCs w:val="24"/>
          <w:u w:val="single"/>
        </w:rPr>
        <w:t>Határidő:</w:t>
      </w:r>
      <w:r w:rsidRPr="001F5D77">
        <w:rPr>
          <w:szCs w:val="24"/>
        </w:rPr>
        <w:t xml:space="preserve"> 2024. november 30.</w:t>
      </w:r>
    </w:p>
    <w:p w14:paraId="715888C4" w14:textId="77777777" w:rsidR="009259CA" w:rsidRDefault="009259CA" w:rsidP="001F5D77">
      <w:pPr>
        <w:spacing w:line="240" w:lineRule="auto"/>
        <w:jc w:val="both"/>
        <w:rPr>
          <w:szCs w:val="24"/>
        </w:rPr>
      </w:pPr>
    </w:p>
    <w:p w14:paraId="37E9FE86" w14:textId="77777777" w:rsidR="00170449" w:rsidRPr="00170449" w:rsidRDefault="00170449" w:rsidP="00170449">
      <w:pPr>
        <w:spacing w:line="240" w:lineRule="auto"/>
        <w:jc w:val="both"/>
        <w:rPr>
          <w:color w:val="FFC000"/>
          <w:szCs w:val="24"/>
        </w:rPr>
      </w:pPr>
      <w:r w:rsidRPr="00170449">
        <w:rPr>
          <w:color w:val="FFC000"/>
          <w:szCs w:val="24"/>
        </w:rPr>
        <w:t>A határozatról az érintettek értesítése megtörtént.</w:t>
      </w:r>
    </w:p>
    <w:p w14:paraId="78D85385" w14:textId="77777777" w:rsidR="001F5D77" w:rsidRPr="001F5D77" w:rsidRDefault="001F5D77" w:rsidP="001F5D77">
      <w:pPr>
        <w:spacing w:line="240" w:lineRule="auto"/>
        <w:jc w:val="both"/>
        <w:rPr>
          <w:szCs w:val="24"/>
        </w:rPr>
      </w:pPr>
    </w:p>
    <w:p w14:paraId="6C83ADA1"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237/2024. (X.30.) Kt. sz.</w:t>
      </w:r>
      <w:r w:rsidRPr="001F5D77">
        <w:rPr>
          <w:b/>
          <w:iCs/>
          <w:szCs w:val="24"/>
          <w:u w:val="single"/>
        </w:rPr>
        <w:tab/>
        <w:t>h a t á r o z a t</w:t>
      </w:r>
    </w:p>
    <w:p w14:paraId="12A8DF05" w14:textId="77777777" w:rsidR="009259CA" w:rsidRPr="001F5D77" w:rsidRDefault="009259CA" w:rsidP="001F5D77">
      <w:pPr>
        <w:spacing w:line="240" w:lineRule="auto"/>
        <w:jc w:val="both"/>
        <w:rPr>
          <w:b/>
          <w:bCs/>
          <w:szCs w:val="24"/>
          <w:lang w:eastAsia="ar-SA"/>
        </w:rPr>
      </w:pPr>
      <w:r w:rsidRPr="001F5D77">
        <w:rPr>
          <w:b/>
          <w:bCs/>
          <w:szCs w:val="24"/>
          <w:lang w:eastAsia="ar-SA"/>
        </w:rPr>
        <w:t>Közbiztonsági feladatok támogatásáról</w:t>
      </w:r>
    </w:p>
    <w:p w14:paraId="73807B16" w14:textId="77777777" w:rsidR="009259CA" w:rsidRPr="001F5D77" w:rsidRDefault="009259CA" w:rsidP="001F5D77">
      <w:pPr>
        <w:widowControl w:val="0"/>
        <w:spacing w:line="240" w:lineRule="auto"/>
        <w:ind w:right="-49"/>
        <w:jc w:val="both"/>
        <w:rPr>
          <w:snapToGrid w:val="0"/>
          <w:szCs w:val="24"/>
        </w:rPr>
      </w:pPr>
    </w:p>
    <w:p w14:paraId="22FEE4A5"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szCs w:val="24"/>
        </w:rPr>
        <w:t>Jánoshalma Városi Önkormányzat Képviselő-testülete szükségesnek tartja egy fő közbiztonsági referens alkalmazását a város közbiztonságának javítása érdekében.</w:t>
      </w:r>
    </w:p>
    <w:p w14:paraId="279645EA" w14:textId="77777777" w:rsidR="009259CA" w:rsidRPr="001F5D77" w:rsidRDefault="009259CA" w:rsidP="001F5D77">
      <w:pPr>
        <w:spacing w:line="240" w:lineRule="auto"/>
        <w:jc w:val="both"/>
        <w:rPr>
          <w:szCs w:val="24"/>
        </w:rPr>
      </w:pPr>
    </w:p>
    <w:p w14:paraId="4B04EFC8"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bCs/>
          <w:szCs w:val="24"/>
          <w:lang w:eastAsia="ar-SA"/>
        </w:rPr>
        <w:t>Jánoshalma Városi Önkormányzat Képviselő-testülete a Jánoshalma Városi Önkormányzat rendelkezésére bocsátott személyi juttatások előirányzatát az azt terhelő munkaadót terhelő járulékkal együtt, valamint a dologi kiadásokat 619.510, - Ft-tal megemeli, lehetőséget biztosítva ezzel 1 fő közbiztonsági referens foglalkoztatására 2024. november 1-től.</w:t>
      </w:r>
    </w:p>
    <w:p w14:paraId="176FBA54" w14:textId="77777777" w:rsidR="009259CA" w:rsidRPr="001F5D77" w:rsidRDefault="009259CA" w:rsidP="001F5D77">
      <w:pPr>
        <w:spacing w:line="240" w:lineRule="auto"/>
        <w:contextualSpacing/>
        <w:rPr>
          <w:bCs/>
          <w:szCs w:val="24"/>
          <w:lang w:eastAsia="ar-SA"/>
        </w:rPr>
      </w:pPr>
    </w:p>
    <w:p w14:paraId="344BE6DB"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bCs/>
          <w:szCs w:val="24"/>
          <w:lang w:eastAsia="ar-SA"/>
        </w:rPr>
        <w:t xml:space="preserve">A 2. pontban szereplő pótelőirányzat fedezete Jánoshalma Városi Önkormányzat </w:t>
      </w:r>
      <w:r w:rsidRPr="001F5D77">
        <w:rPr>
          <w:szCs w:val="24"/>
        </w:rPr>
        <w:t>2024. évi költségvetése- személyi juttatások sora</w:t>
      </w:r>
      <w:r w:rsidRPr="001F5D77">
        <w:rPr>
          <w:bCs/>
          <w:szCs w:val="24"/>
          <w:lang w:eastAsia="ar-SA"/>
        </w:rPr>
        <w:t xml:space="preserve">. </w:t>
      </w:r>
    </w:p>
    <w:p w14:paraId="5EE43E31" w14:textId="77777777" w:rsidR="009259CA" w:rsidRPr="001F5D77" w:rsidRDefault="009259CA" w:rsidP="001F5D77">
      <w:pPr>
        <w:spacing w:line="240" w:lineRule="auto"/>
        <w:contextualSpacing/>
        <w:rPr>
          <w:bCs/>
          <w:szCs w:val="24"/>
          <w:lang w:eastAsia="ar-SA"/>
        </w:rPr>
      </w:pPr>
    </w:p>
    <w:p w14:paraId="7532C772"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bCs/>
          <w:szCs w:val="24"/>
          <w:lang w:eastAsia="ar-SA"/>
        </w:rPr>
        <w:t>A 2. pontban szereplő kötelezettségvállalásra a költségvetési rendeleten történő átvezetés előtt sor kerülhet.</w:t>
      </w:r>
    </w:p>
    <w:p w14:paraId="381A64F7" w14:textId="77777777" w:rsidR="009259CA" w:rsidRPr="001F5D77" w:rsidRDefault="009259CA" w:rsidP="001F5D77">
      <w:pPr>
        <w:spacing w:line="240" w:lineRule="auto"/>
        <w:contextualSpacing/>
        <w:rPr>
          <w:szCs w:val="24"/>
          <w:lang w:eastAsia="ar-SA"/>
        </w:rPr>
      </w:pPr>
    </w:p>
    <w:p w14:paraId="67A017A4"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szCs w:val="24"/>
          <w:lang w:eastAsia="ar-SA"/>
        </w:rPr>
        <w:lastRenderedPageBreak/>
        <w:t>Jánoshalma Városi Önkormányzat Képviselő-testülete tudomásul veszi, hogy a 2024. évi költségvetéséről szóló 5/2024. (II. 16.) önkormányzati rendelet kiegészítésre fog kerülni az Önkormányzatnál eddig felsorolt kormányzati funkciók mellett a közbiztonsági referens munkakörrel, az ezáltal alkalmazott kormányzati funkciókkal a következő rendes testületi ülésen.</w:t>
      </w:r>
    </w:p>
    <w:p w14:paraId="03B7EC76" w14:textId="77777777" w:rsidR="009259CA" w:rsidRPr="001F5D77" w:rsidRDefault="009259CA" w:rsidP="001F5D77">
      <w:pPr>
        <w:spacing w:line="240" w:lineRule="auto"/>
        <w:jc w:val="both"/>
        <w:rPr>
          <w:szCs w:val="24"/>
        </w:rPr>
      </w:pPr>
    </w:p>
    <w:p w14:paraId="41F72456" w14:textId="77777777" w:rsidR="009259CA" w:rsidRPr="001F5D77" w:rsidRDefault="009259CA" w:rsidP="001F5D77">
      <w:pPr>
        <w:numPr>
          <w:ilvl w:val="0"/>
          <w:numId w:val="3"/>
        </w:numPr>
        <w:suppressAutoHyphens w:val="0"/>
        <w:overflowPunct/>
        <w:autoSpaceDE/>
        <w:autoSpaceDN/>
        <w:adjustRightInd/>
        <w:spacing w:line="240" w:lineRule="auto"/>
        <w:ind w:left="0" w:firstLine="0"/>
        <w:jc w:val="both"/>
        <w:rPr>
          <w:szCs w:val="24"/>
        </w:rPr>
      </w:pPr>
      <w:r w:rsidRPr="001F5D77">
        <w:rPr>
          <w:szCs w:val="24"/>
        </w:rPr>
        <w:t>A Képviselő-testület felkéri a polgármestert a szükséges intézkedések megtételére.</w:t>
      </w:r>
    </w:p>
    <w:p w14:paraId="4139DD4B" w14:textId="77777777" w:rsidR="009259CA" w:rsidRPr="001F5D77" w:rsidRDefault="009259CA" w:rsidP="001F5D77">
      <w:pPr>
        <w:spacing w:line="240" w:lineRule="auto"/>
        <w:jc w:val="both"/>
        <w:rPr>
          <w:szCs w:val="24"/>
        </w:rPr>
      </w:pPr>
    </w:p>
    <w:p w14:paraId="63EB6F38"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5A16A38A" w14:textId="77777777" w:rsidR="009259CA" w:rsidRPr="001F5D77" w:rsidRDefault="009259CA" w:rsidP="001F5D77">
      <w:pPr>
        <w:tabs>
          <w:tab w:val="left" w:pos="7655"/>
        </w:tabs>
        <w:spacing w:line="240" w:lineRule="auto"/>
        <w:jc w:val="both"/>
        <w:rPr>
          <w:szCs w:val="24"/>
        </w:rPr>
      </w:pPr>
      <w:r w:rsidRPr="001F5D77">
        <w:rPr>
          <w:b/>
          <w:bCs/>
          <w:szCs w:val="24"/>
          <w:u w:val="single"/>
        </w:rPr>
        <w:t>Határidő:</w:t>
      </w:r>
      <w:r w:rsidRPr="001F5D77">
        <w:rPr>
          <w:szCs w:val="24"/>
        </w:rPr>
        <w:t xml:space="preserve"> 2024. november 30.</w:t>
      </w:r>
    </w:p>
    <w:p w14:paraId="318CCA10" w14:textId="77777777" w:rsidR="009259CA" w:rsidRPr="001F5D77" w:rsidRDefault="009259CA" w:rsidP="001F5D77">
      <w:pPr>
        <w:spacing w:line="240" w:lineRule="auto"/>
        <w:jc w:val="both"/>
        <w:rPr>
          <w:szCs w:val="24"/>
        </w:rPr>
      </w:pPr>
      <w:r w:rsidRPr="001F5D77">
        <w:rPr>
          <w:b/>
          <w:bCs/>
          <w:szCs w:val="24"/>
          <w:u w:val="single"/>
        </w:rPr>
        <w:t>Fedezet:</w:t>
      </w:r>
      <w:r w:rsidRPr="001F5D77">
        <w:rPr>
          <w:szCs w:val="24"/>
        </w:rPr>
        <w:t xml:space="preserve"> 2024. évi költségvetés- személyi juttatások</w:t>
      </w:r>
    </w:p>
    <w:p w14:paraId="013094FE" w14:textId="77777777" w:rsidR="009259CA" w:rsidRDefault="009259CA" w:rsidP="001F5D77">
      <w:pPr>
        <w:spacing w:line="240" w:lineRule="auto"/>
        <w:jc w:val="both"/>
        <w:rPr>
          <w:szCs w:val="24"/>
        </w:rPr>
      </w:pPr>
    </w:p>
    <w:p w14:paraId="5D96E08B" w14:textId="289C00D6" w:rsidR="001F5D77" w:rsidRPr="00112E98" w:rsidRDefault="00112E98" w:rsidP="001F5D77">
      <w:pPr>
        <w:spacing w:line="240" w:lineRule="auto"/>
        <w:jc w:val="both"/>
        <w:rPr>
          <w:color w:val="008000"/>
          <w:szCs w:val="24"/>
        </w:rPr>
      </w:pPr>
      <w:r w:rsidRPr="00112E98">
        <w:rPr>
          <w:color w:val="008000"/>
          <w:szCs w:val="24"/>
        </w:rPr>
        <w:t>A közbiztonsági referens november 1-től munkába állt.</w:t>
      </w:r>
    </w:p>
    <w:p w14:paraId="794139E5" w14:textId="77777777" w:rsidR="001F5D77" w:rsidRPr="001F5D77" w:rsidRDefault="001F5D77" w:rsidP="001F5D77">
      <w:pPr>
        <w:spacing w:line="240" w:lineRule="auto"/>
        <w:jc w:val="both"/>
        <w:rPr>
          <w:szCs w:val="24"/>
        </w:rPr>
      </w:pPr>
    </w:p>
    <w:p w14:paraId="3FD08B32"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238/2024. (X.30.) Kt. sz.</w:t>
      </w:r>
      <w:r w:rsidRPr="001F5D77">
        <w:rPr>
          <w:b/>
          <w:iCs/>
          <w:szCs w:val="24"/>
          <w:u w:val="single"/>
        </w:rPr>
        <w:tab/>
        <w:t>h a t á r o z a t</w:t>
      </w:r>
    </w:p>
    <w:p w14:paraId="3E78DC79" w14:textId="77777777" w:rsidR="009259CA" w:rsidRPr="001F5D77" w:rsidRDefault="009259CA" w:rsidP="001F5D77">
      <w:pPr>
        <w:spacing w:line="240" w:lineRule="auto"/>
        <w:jc w:val="both"/>
        <w:rPr>
          <w:b/>
          <w:bCs/>
          <w:szCs w:val="24"/>
        </w:rPr>
      </w:pPr>
      <w:r w:rsidRPr="001F5D77">
        <w:rPr>
          <w:b/>
          <w:bCs/>
          <w:szCs w:val="24"/>
        </w:rPr>
        <w:t>Asszisztensi álláshely kialakításáról</w:t>
      </w:r>
    </w:p>
    <w:p w14:paraId="3DAEF50F" w14:textId="77777777" w:rsidR="009259CA" w:rsidRPr="001F5D77" w:rsidRDefault="009259CA" w:rsidP="001F5D77">
      <w:pPr>
        <w:widowControl w:val="0"/>
        <w:spacing w:line="240" w:lineRule="auto"/>
        <w:ind w:right="-49"/>
        <w:jc w:val="both"/>
        <w:rPr>
          <w:snapToGrid w:val="0"/>
          <w:szCs w:val="24"/>
        </w:rPr>
      </w:pPr>
    </w:p>
    <w:p w14:paraId="7BFC17E3" w14:textId="77777777" w:rsidR="009259CA" w:rsidRPr="001F5D77" w:rsidRDefault="009259CA" w:rsidP="001F5D77">
      <w:pPr>
        <w:numPr>
          <w:ilvl w:val="0"/>
          <w:numId w:val="24"/>
        </w:numPr>
        <w:suppressAutoHyphens w:val="0"/>
        <w:overflowPunct/>
        <w:autoSpaceDE/>
        <w:autoSpaceDN/>
        <w:adjustRightInd/>
        <w:spacing w:line="240" w:lineRule="auto"/>
        <w:ind w:left="0" w:firstLine="0"/>
        <w:jc w:val="both"/>
        <w:rPr>
          <w:szCs w:val="24"/>
        </w:rPr>
      </w:pPr>
      <w:r w:rsidRPr="001F5D77">
        <w:rPr>
          <w:szCs w:val="24"/>
        </w:rPr>
        <w:t>Jánoshalma Városi Önkormányzat Képviselő-testülete hozzájárul az Önkormányzatnál egy fő határozatlan idejű asszisztensi álláshely létrehozásához.</w:t>
      </w:r>
    </w:p>
    <w:p w14:paraId="112D5EB2" w14:textId="77777777" w:rsidR="009259CA" w:rsidRPr="001F5D77" w:rsidRDefault="009259CA" w:rsidP="001F5D77">
      <w:pPr>
        <w:spacing w:line="240" w:lineRule="auto"/>
        <w:jc w:val="both"/>
        <w:rPr>
          <w:szCs w:val="24"/>
        </w:rPr>
      </w:pPr>
    </w:p>
    <w:p w14:paraId="149696A1" w14:textId="77777777" w:rsidR="009259CA" w:rsidRPr="001F5D77" w:rsidRDefault="009259CA" w:rsidP="001F5D77">
      <w:pPr>
        <w:numPr>
          <w:ilvl w:val="0"/>
          <w:numId w:val="24"/>
        </w:numPr>
        <w:suppressAutoHyphens w:val="0"/>
        <w:overflowPunct/>
        <w:autoSpaceDE/>
        <w:autoSpaceDN/>
        <w:adjustRightInd/>
        <w:spacing w:line="240" w:lineRule="auto"/>
        <w:ind w:left="0" w:firstLine="0"/>
        <w:jc w:val="both"/>
        <w:rPr>
          <w:szCs w:val="24"/>
        </w:rPr>
      </w:pPr>
      <w:r w:rsidRPr="001F5D77">
        <w:rPr>
          <w:szCs w:val="24"/>
          <w:lang w:eastAsia="ar-SA"/>
        </w:rPr>
        <w:t>Jánoshalma Városi Önkormányzat Képviselő-testülete tudomásul veszi, hogy a 2024. évi költségvetéséről szóló 5/2024. (II. 16.) önkormányzati rendelet kiegészítésre fog kerülni az Önkormányzatnál eddig felsorolt kormányzati funkciók mellett az asszisztensi munkakörrel, az ezáltal alkalmazott kormányzati funkciókkal a következő rendes testületi ülésen.</w:t>
      </w:r>
    </w:p>
    <w:p w14:paraId="701D484C" w14:textId="77777777" w:rsidR="009259CA" w:rsidRPr="001F5D77" w:rsidRDefault="009259CA" w:rsidP="001F5D77">
      <w:pPr>
        <w:spacing w:line="240" w:lineRule="auto"/>
        <w:jc w:val="both"/>
        <w:rPr>
          <w:szCs w:val="24"/>
        </w:rPr>
      </w:pPr>
    </w:p>
    <w:p w14:paraId="2E6B7316" w14:textId="77777777" w:rsidR="009259CA" w:rsidRPr="001F5D77" w:rsidRDefault="009259CA" w:rsidP="001F5D77">
      <w:pPr>
        <w:numPr>
          <w:ilvl w:val="0"/>
          <w:numId w:val="24"/>
        </w:numPr>
        <w:suppressAutoHyphens w:val="0"/>
        <w:overflowPunct/>
        <w:autoSpaceDE/>
        <w:autoSpaceDN/>
        <w:adjustRightInd/>
        <w:spacing w:line="240" w:lineRule="auto"/>
        <w:ind w:left="0" w:firstLine="0"/>
        <w:jc w:val="both"/>
        <w:rPr>
          <w:szCs w:val="24"/>
        </w:rPr>
      </w:pPr>
      <w:r w:rsidRPr="001F5D77">
        <w:rPr>
          <w:szCs w:val="24"/>
        </w:rPr>
        <w:t>A Képviselő-testület felkéri a polgármestert a szükséges intézkedések megtételére.</w:t>
      </w:r>
    </w:p>
    <w:p w14:paraId="6B2AE6FC" w14:textId="77777777" w:rsidR="009259CA" w:rsidRPr="001F5D77" w:rsidRDefault="009259CA" w:rsidP="001F5D77">
      <w:pPr>
        <w:spacing w:line="240" w:lineRule="auto"/>
        <w:jc w:val="both"/>
        <w:rPr>
          <w:szCs w:val="24"/>
        </w:rPr>
      </w:pPr>
    </w:p>
    <w:p w14:paraId="67EC4323"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6DD87DA3" w14:textId="77777777" w:rsidR="009259CA" w:rsidRPr="001F5D77" w:rsidRDefault="009259CA" w:rsidP="001F5D77">
      <w:pPr>
        <w:tabs>
          <w:tab w:val="left" w:pos="7655"/>
        </w:tabs>
        <w:spacing w:line="240" w:lineRule="auto"/>
        <w:jc w:val="both"/>
        <w:rPr>
          <w:szCs w:val="24"/>
        </w:rPr>
      </w:pPr>
      <w:r w:rsidRPr="001F5D77">
        <w:rPr>
          <w:b/>
          <w:bCs/>
          <w:szCs w:val="24"/>
          <w:u w:val="single"/>
        </w:rPr>
        <w:t>Határidő:</w:t>
      </w:r>
      <w:r w:rsidRPr="001F5D77">
        <w:rPr>
          <w:szCs w:val="24"/>
        </w:rPr>
        <w:t xml:space="preserve"> 2024. november 30.</w:t>
      </w:r>
    </w:p>
    <w:p w14:paraId="2558D3F2" w14:textId="77777777" w:rsidR="009259CA" w:rsidRPr="001F5D77" w:rsidRDefault="009259CA" w:rsidP="001F5D77">
      <w:pPr>
        <w:spacing w:line="240" w:lineRule="auto"/>
        <w:jc w:val="both"/>
        <w:rPr>
          <w:szCs w:val="24"/>
        </w:rPr>
      </w:pPr>
      <w:r w:rsidRPr="001F5D77">
        <w:rPr>
          <w:b/>
          <w:bCs/>
          <w:szCs w:val="24"/>
          <w:u w:val="single"/>
        </w:rPr>
        <w:t>Fedezet:</w:t>
      </w:r>
      <w:r w:rsidRPr="001F5D77">
        <w:rPr>
          <w:szCs w:val="24"/>
        </w:rPr>
        <w:t xml:space="preserve"> 2024. évi költségvetés- személyi juttatások</w:t>
      </w:r>
    </w:p>
    <w:p w14:paraId="5BC7BCF6" w14:textId="77777777" w:rsidR="009259CA" w:rsidRDefault="009259CA" w:rsidP="001F5D77">
      <w:pPr>
        <w:pStyle w:val="Nincstrkz"/>
        <w:rPr>
          <w:sz w:val="24"/>
          <w:szCs w:val="24"/>
        </w:rPr>
      </w:pPr>
    </w:p>
    <w:p w14:paraId="65327E83" w14:textId="410414AD" w:rsidR="001F5D77" w:rsidRPr="008905DA" w:rsidRDefault="00170449" w:rsidP="008905DA">
      <w:pPr>
        <w:spacing w:line="240" w:lineRule="auto"/>
        <w:jc w:val="both"/>
        <w:rPr>
          <w:color w:val="FFC000"/>
          <w:szCs w:val="24"/>
        </w:rPr>
      </w:pPr>
      <w:r w:rsidRPr="00170449">
        <w:rPr>
          <w:color w:val="FFC000"/>
          <w:szCs w:val="24"/>
        </w:rPr>
        <w:t>A határozatról az érintettek értes</w:t>
      </w:r>
      <w:r>
        <w:rPr>
          <w:color w:val="FFC000"/>
          <w:szCs w:val="24"/>
        </w:rPr>
        <w:t>ültek.</w:t>
      </w:r>
    </w:p>
    <w:p w14:paraId="09F5DB2C" w14:textId="77777777" w:rsidR="001F5D77" w:rsidRPr="001F5D77" w:rsidRDefault="001F5D77" w:rsidP="001F5D77">
      <w:pPr>
        <w:pStyle w:val="Nincstrkz"/>
        <w:rPr>
          <w:sz w:val="24"/>
          <w:szCs w:val="24"/>
        </w:rPr>
      </w:pPr>
    </w:p>
    <w:p w14:paraId="18A8FF3D"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242/2024. (X.30.) Kt. sz.</w:t>
      </w:r>
      <w:r w:rsidRPr="001F5D77">
        <w:rPr>
          <w:b/>
          <w:iCs/>
          <w:szCs w:val="24"/>
          <w:u w:val="single"/>
        </w:rPr>
        <w:tab/>
        <w:t>h a t á r o z a t</w:t>
      </w:r>
    </w:p>
    <w:p w14:paraId="265480C8" w14:textId="77777777" w:rsidR="009259CA" w:rsidRPr="001F5D77" w:rsidRDefault="009259CA" w:rsidP="001F5D77">
      <w:pPr>
        <w:spacing w:line="240" w:lineRule="auto"/>
        <w:jc w:val="both"/>
        <w:rPr>
          <w:szCs w:val="24"/>
        </w:rPr>
      </w:pPr>
      <w:r w:rsidRPr="001F5D77">
        <w:rPr>
          <w:b/>
          <w:szCs w:val="24"/>
        </w:rPr>
        <w:t>Jánoshalma Tűzvédelméért Közalapítvány kuratóriumi tagjának a megbízásáról</w:t>
      </w:r>
    </w:p>
    <w:p w14:paraId="12DD4649" w14:textId="77777777" w:rsidR="009259CA" w:rsidRPr="001F5D77" w:rsidRDefault="009259CA" w:rsidP="001F5D77">
      <w:pPr>
        <w:spacing w:line="240" w:lineRule="auto"/>
        <w:jc w:val="both"/>
        <w:rPr>
          <w:szCs w:val="24"/>
        </w:rPr>
      </w:pPr>
      <w:bookmarkStart w:id="2" w:name="_Hlk72246215"/>
    </w:p>
    <w:p w14:paraId="4DDE18E3" w14:textId="77777777" w:rsidR="009259CA" w:rsidRPr="001F5D77" w:rsidRDefault="009259CA" w:rsidP="001F5D77">
      <w:pPr>
        <w:spacing w:line="240" w:lineRule="auto"/>
        <w:jc w:val="both"/>
        <w:rPr>
          <w:szCs w:val="24"/>
        </w:rPr>
      </w:pPr>
      <w:r w:rsidRPr="001F5D77">
        <w:rPr>
          <w:szCs w:val="24"/>
        </w:rPr>
        <w:t xml:space="preserve">Jánoshalma Városi Önkormányzat Képviselő-testülete </w:t>
      </w:r>
      <w:bookmarkEnd w:id="2"/>
      <w:r w:rsidRPr="001F5D77">
        <w:rPr>
          <w:szCs w:val="24"/>
        </w:rPr>
        <w:t xml:space="preserve">a </w:t>
      </w:r>
      <w:r w:rsidRPr="001F5D77">
        <w:rPr>
          <w:bCs/>
          <w:szCs w:val="24"/>
        </w:rPr>
        <w:t>Jánoshalma Tűzvédelméért Közalapítvány</w:t>
      </w:r>
      <w:r w:rsidRPr="001F5D77">
        <w:rPr>
          <w:szCs w:val="24"/>
        </w:rPr>
        <w:t xml:space="preserve"> Kuratóriumi Tagjának az alábbi személyt választja meg, 2024.10.30. napjától 2026.06.23. napjáig:</w:t>
      </w:r>
    </w:p>
    <w:p w14:paraId="5C6DA969" w14:textId="77777777" w:rsidR="009259CA" w:rsidRPr="001F5D77" w:rsidRDefault="009259CA" w:rsidP="001F5D77">
      <w:pPr>
        <w:spacing w:line="240" w:lineRule="auto"/>
        <w:jc w:val="both"/>
        <w:rPr>
          <w:szCs w:val="24"/>
        </w:rPr>
      </w:pPr>
    </w:p>
    <w:p w14:paraId="7608FF07" w14:textId="77777777" w:rsidR="009259CA" w:rsidRPr="001F5D77" w:rsidRDefault="009259CA" w:rsidP="001F5D77">
      <w:pPr>
        <w:spacing w:line="240" w:lineRule="auto"/>
        <w:jc w:val="both"/>
        <w:rPr>
          <w:noProof/>
          <w:szCs w:val="24"/>
        </w:rPr>
      </w:pPr>
      <w:r w:rsidRPr="001F5D77">
        <w:rPr>
          <w:szCs w:val="24"/>
        </w:rPr>
        <w:t>Klucsics Csaba, 6444-Kéleshalom, III. körzet tanya 63.</w:t>
      </w:r>
    </w:p>
    <w:p w14:paraId="522CA03C" w14:textId="77777777" w:rsidR="009259CA" w:rsidRPr="001F5D77" w:rsidRDefault="009259CA" w:rsidP="001F5D77">
      <w:pPr>
        <w:spacing w:line="240" w:lineRule="auto"/>
        <w:jc w:val="both"/>
        <w:rPr>
          <w:noProof/>
          <w:szCs w:val="24"/>
        </w:rPr>
      </w:pPr>
    </w:p>
    <w:p w14:paraId="150BFED5" w14:textId="77777777" w:rsidR="009259CA" w:rsidRPr="001F5D77" w:rsidRDefault="009259CA" w:rsidP="001F5D77">
      <w:pPr>
        <w:spacing w:line="240" w:lineRule="auto"/>
        <w:jc w:val="both"/>
        <w:rPr>
          <w:szCs w:val="24"/>
        </w:rPr>
      </w:pPr>
      <w:r w:rsidRPr="001F5D77">
        <w:rPr>
          <w:szCs w:val="24"/>
        </w:rPr>
        <w:t>A Képviselő- testület felkéri a polgármestert, hogy a szükséges intézkedéseket tegye meg.</w:t>
      </w:r>
    </w:p>
    <w:p w14:paraId="083BED7A" w14:textId="77777777" w:rsidR="009259CA" w:rsidRPr="001F5D77" w:rsidRDefault="009259CA" w:rsidP="001F5D77">
      <w:pPr>
        <w:spacing w:line="240" w:lineRule="auto"/>
        <w:jc w:val="both"/>
        <w:rPr>
          <w:szCs w:val="24"/>
        </w:rPr>
      </w:pPr>
    </w:p>
    <w:p w14:paraId="7E12085B"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14D77D41" w14:textId="77777777" w:rsidR="009259CA" w:rsidRPr="001F5D77" w:rsidRDefault="009259CA" w:rsidP="001F5D77">
      <w:pPr>
        <w:spacing w:line="240" w:lineRule="auto"/>
        <w:jc w:val="both"/>
        <w:rPr>
          <w:szCs w:val="24"/>
        </w:rPr>
      </w:pPr>
      <w:r w:rsidRPr="001F5D77">
        <w:rPr>
          <w:b/>
          <w:bCs/>
          <w:szCs w:val="24"/>
          <w:u w:val="single"/>
        </w:rPr>
        <w:t>Határidő:</w:t>
      </w:r>
      <w:r w:rsidRPr="001F5D77">
        <w:rPr>
          <w:szCs w:val="24"/>
        </w:rPr>
        <w:t xml:space="preserve"> 2024. november 30.</w:t>
      </w:r>
    </w:p>
    <w:p w14:paraId="29ECD333" w14:textId="77777777" w:rsidR="009259CA" w:rsidRDefault="009259CA" w:rsidP="001F5D77">
      <w:pPr>
        <w:spacing w:line="240" w:lineRule="auto"/>
        <w:jc w:val="both"/>
        <w:rPr>
          <w:szCs w:val="24"/>
        </w:rPr>
      </w:pPr>
    </w:p>
    <w:p w14:paraId="12466677" w14:textId="77777777" w:rsidR="00170449" w:rsidRPr="00170449" w:rsidRDefault="00170449" w:rsidP="00170449">
      <w:pPr>
        <w:spacing w:line="240" w:lineRule="auto"/>
        <w:jc w:val="both"/>
        <w:rPr>
          <w:color w:val="FFC000"/>
          <w:szCs w:val="24"/>
        </w:rPr>
      </w:pPr>
      <w:r w:rsidRPr="00170449">
        <w:rPr>
          <w:color w:val="FFC000"/>
          <w:szCs w:val="24"/>
        </w:rPr>
        <w:t>A határozatról az érintettek értesítése megtörtént.</w:t>
      </w:r>
    </w:p>
    <w:p w14:paraId="0B396D2B" w14:textId="77777777" w:rsidR="001F5D77" w:rsidRDefault="001F5D77" w:rsidP="001F5D77">
      <w:pPr>
        <w:spacing w:line="240" w:lineRule="auto"/>
        <w:jc w:val="both"/>
        <w:rPr>
          <w:szCs w:val="24"/>
        </w:rPr>
      </w:pPr>
    </w:p>
    <w:p w14:paraId="7D6F01EC"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lastRenderedPageBreak/>
        <w:t>243/2024. (X.30.) Kt. sz.</w:t>
      </w:r>
      <w:r w:rsidRPr="001F5D77">
        <w:rPr>
          <w:b/>
          <w:iCs/>
          <w:szCs w:val="24"/>
          <w:u w:val="single"/>
        </w:rPr>
        <w:tab/>
        <w:t>h a t á r o z a t</w:t>
      </w:r>
    </w:p>
    <w:p w14:paraId="26A9B5FE" w14:textId="77777777" w:rsidR="009259CA" w:rsidRPr="001F5D77" w:rsidRDefault="009259CA" w:rsidP="001F5D77">
      <w:pPr>
        <w:spacing w:line="240" w:lineRule="auto"/>
        <w:jc w:val="both"/>
        <w:rPr>
          <w:szCs w:val="24"/>
        </w:rPr>
      </w:pPr>
      <w:r w:rsidRPr="001F5D77">
        <w:rPr>
          <w:b/>
          <w:szCs w:val="24"/>
        </w:rPr>
        <w:t>Jánoshalma Tűzvédelméért Közalapítvány alapító okiratának elfogadásáról</w:t>
      </w:r>
    </w:p>
    <w:p w14:paraId="57B7A378" w14:textId="77777777" w:rsidR="009259CA" w:rsidRPr="001F5D77" w:rsidRDefault="009259CA" w:rsidP="001F5D77">
      <w:pPr>
        <w:spacing w:line="240" w:lineRule="auto"/>
        <w:jc w:val="both"/>
        <w:rPr>
          <w:szCs w:val="24"/>
        </w:rPr>
      </w:pPr>
    </w:p>
    <w:p w14:paraId="3B071666" w14:textId="77777777" w:rsidR="009259CA" w:rsidRPr="001F5D77" w:rsidRDefault="009259CA" w:rsidP="001F5D77">
      <w:pPr>
        <w:spacing w:line="240" w:lineRule="auto"/>
        <w:jc w:val="both"/>
        <w:rPr>
          <w:szCs w:val="24"/>
        </w:rPr>
      </w:pPr>
      <w:r w:rsidRPr="001F5D77">
        <w:rPr>
          <w:szCs w:val="24"/>
        </w:rPr>
        <w:t xml:space="preserve">Jánoshalma Városi Önkormányzat Képviselő-testülete elfogadja a </w:t>
      </w:r>
      <w:r w:rsidRPr="001F5D77">
        <w:rPr>
          <w:bCs/>
          <w:szCs w:val="24"/>
        </w:rPr>
        <w:t>Jánoshalma Tűzvédelméért Közalapítvány</w:t>
      </w:r>
      <w:r w:rsidRPr="001F5D77">
        <w:rPr>
          <w:szCs w:val="24"/>
        </w:rPr>
        <w:t xml:space="preserve"> Alapító Okiratának módosítását és egységes szerkezetbe foglalását a mellékletben foglaltak szerint.</w:t>
      </w:r>
    </w:p>
    <w:p w14:paraId="19F31ECC" w14:textId="77777777" w:rsidR="009259CA" w:rsidRPr="001F5D77" w:rsidRDefault="009259CA" w:rsidP="001F5D77">
      <w:pPr>
        <w:spacing w:line="240" w:lineRule="auto"/>
        <w:jc w:val="both"/>
        <w:rPr>
          <w:szCs w:val="24"/>
        </w:rPr>
      </w:pPr>
    </w:p>
    <w:p w14:paraId="1EF1467D" w14:textId="77777777" w:rsidR="009259CA" w:rsidRPr="001F5D77" w:rsidRDefault="009259CA" w:rsidP="001F5D77">
      <w:pPr>
        <w:spacing w:line="240" w:lineRule="auto"/>
        <w:jc w:val="both"/>
        <w:rPr>
          <w:szCs w:val="24"/>
        </w:rPr>
      </w:pPr>
      <w:r w:rsidRPr="001F5D77">
        <w:rPr>
          <w:szCs w:val="24"/>
        </w:rPr>
        <w:t>A Képviselő- testület felkéri a polgármestert, hogy a szükséges intézkedéseket tegye meg.</w:t>
      </w:r>
    </w:p>
    <w:p w14:paraId="2929DCBD" w14:textId="77777777" w:rsidR="009259CA" w:rsidRPr="001F5D77" w:rsidRDefault="009259CA" w:rsidP="001F5D77">
      <w:pPr>
        <w:spacing w:line="240" w:lineRule="auto"/>
        <w:jc w:val="both"/>
        <w:rPr>
          <w:szCs w:val="24"/>
        </w:rPr>
      </w:pPr>
    </w:p>
    <w:p w14:paraId="46060265" w14:textId="77777777" w:rsidR="009259CA" w:rsidRPr="001F5D77" w:rsidRDefault="009259CA" w:rsidP="001F5D77">
      <w:pPr>
        <w:spacing w:line="240" w:lineRule="auto"/>
        <w:jc w:val="both"/>
        <w:rPr>
          <w:szCs w:val="24"/>
        </w:rPr>
      </w:pPr>
      <w:r w:rsidRPr="001F5D77">
        <w:rPr>
          <w:b/>
          <w:bCs/>
          <w:szCs w:val="24"/>
          <w:u w:val="single"/>
        </w:rPr>
        <w:t>Felelős</w:t>
      </w:r>
      <w:r w:rsidRPr="001F5D77">
        <w:rPr>
          <w:b/>
          <w:bCs/>
          <w:szCs w:val="24"/>
        </w:rPr>
        <w:t>:</w:t>
      </w:r>
      <w:r w:rsidRPr="001F5D77">
        <w:rPr>
          <w:szCs w:val="24"/>
        </w:rPr>
        <w:t xml:space="preserve"> Lengyel Endre polgármester</w:t>
      </w:r>
    </w:p>
    <w:p w14:paraId="6F96BE52" w14:textId="77777777" w:rsidR="009259CA" w:rsidRPr="001F5D77" w:rsidRDefault="009259CA" w:rsidP="001F5D77">
      <w:pPr>
        <w:spacing w:line="240" w:lineRule="auto"/>
        <w:jc w:val="both"/>
        <w:rPr>
          <w:szCs w:val="24"/>
        </w:rPr>
      </w:pPr>
      <w:r w:rsidRPr="001F5D77">
        <w:rPr>
          <w:b/>
          <w:bCs/>
          <w:szCs w:val="24"/>
          <w:u w:val="single"/>
        </w:rPr>
        <w:t>Határidő</w:t>
      </w:r>
      <w:r w:rsidRPr="001F5D77">
        <w:rPr>
          <w:b/>
          <w:bCs/>
          <w:szCs w:val="24"/>
        </w:rPr>
        <w:t>:</w:t>
      </w:r>
      <w:r w:rsidRPr="001F5D77">
        <w:rPr>
          <w:szCs w:val="24"/>
        </w:rPr>
        <w:t xml:space="preserve"> 2024. november 30.</w:t>
      </w:r>
    </w:p>
    <w:p w14:paraId="30D2EE99" w14:textId="77777777" w:rsidR="00D964E1" w:rsidRDefault="00D964E1" w:rsidP="001F5D77">
      <w:pPr>
        <w:tabs>
          <w:tab w:val="right" w:pos="9072"/>
        </w:tabs>
        <w:spacing w:line="240" w:lineRule="auto"/>
        <w:jc w:val="both"/>
        <w:rPr>
          <w:color w:val="975CCB"/>
          <w:szCs w:val="24"/>
        </w:rPr>
      </w:pPr>
    </w:p>
    <w:p w14:paraId="173B6436" w14:textId="4D0E277F" w:rsidR="001F5D77" w:rsidRDefault="00832F2D" w:rsidP="001F5D77">
      <w:pPr>
        <w:tabs>
          <w:tab w:val="right" w:pos="9072"/>
        </w:tabs>
        <w:spacing w:line="240" w:lineRule="auto"/>
        <w:jc w:val="both"/>
        <w:rPr>
          <w:color w:val="975CCB"/>
          <w:szCs w:val="24"/>
        </w:rPr>
      </w:pPr>
      <w:r>
        <w:rPr>
          <w:color w:val="975CCB"/>
          <w:szCs w:val="24"/>
        </w:rPr>
        <w:t>A Kecskeméti Törvényszék az alapító okirat módosítását bejegyezte.</w:t>
      </w:r>
    </w:p>
    <w:p w14:paraId="3BE7B9DD" w14:textId="77777777" w:rsidR="001F5D77" w:rsidRPr="001F5D77" w:rsidRDefault="001F5D77" w:rsidP="001F5D77">
      <w:pPr>
        <w:tabs>
          <w:tab w:val="right" w:pos="9072"/>
        </w:tabs>
        <w:spacing w:line="240" w:lineRule="auto"/>
        <w:jc w:val="both"/>
        <w:rPr>
          <w:color w:val="975CCB"/>
          <w:szCs w:val="24"/>
        </w:rPr>
      </w:pPr>
    </w:p>
    <w:p w14:paraId="482B9EA8" w14:textId="77777777" w:rsidR="007125F4" w:rsidRPr="001F5D77" w:rsidRDefault="007125F4" w:rsidP="001F5D77">
      <w:pPr>
        <w:tabs>
          <w:tab w:val="right" w:pos="9356"/>
        </w:tabs>
        <w:spacing w:line="240" w:lineRule="auto"/>
        <w:jc w:val="both"/>
        <w:rPr>
          <w:b/>
          <w:iCs/>
          <w:szCs w:val="24"/>
          <w:u w:val="single"/>
        </w:rPr>
      </w:pPr>
      <w:r w:rsidRPr="001F5D77">
        <w:rPr>
          <w:b/>
          <w:iCs/>
          <w:szCs w:val="24"/>
          <w:u w:val="single"/>
        </w:rPr>
        <w:t>244/2024. (XI.13.) Kt. sz.</w:t>
      </w:r>
      <w:r w:rsidRPr="001F5D77">
        <w:rPr>
          <w:b/>
          <w:iCs/>
          <w:szCs w:val="24"/>
          <w:u w:val="single"/>
        </w:rPr>
        <w:tab/>
        <w:t>h a t á r o z a t</w:t>
      </w:r>
    </w:p>
    <w:p w14:paraId="4C72642E" w14:textId="77777777" w:rsidR="007125F4" w:rsidRPr="001F5D77" w:rsidRDefault="007125F4" w:rsidP="001F5D77">
      <w:pPr>
        <w:spacing w:line="240" w:lineRule="auto"/>
        <w:jc w:val="both"/>
        <w:rPr>
          <w:b/>
          <w:szCs w:val="24"/>
        </w:rPr>
      </w:pPr>
      <w:r w:rsidRPr="001F5D77">
        <w:rPr>
          <w:b/>
          <w:szCs w:val="24"/>
        </w:rPr>
        <w:t>Mobil jégpálya létesítéséről és üzemeltetéséről</w:t>
      </w:r>
    </w:p>
    <w:p w14:paraId="5B7A07AF" w14:textId="77777777" w:rsidR="007125F4" w:rsidRPr="001F5D77" w:rsidRDefault="007125F4" w:rsidP="001F5D77">
      <w:pPr>
        <w:pStyle w:val="Nincstrkz"/>
        <w:rPr>
          <w:sz w:val="24"/>
          <w:szCs w:val="24"/>
        </w:rPr>
      </w:pPr>
    </w:p>
    <w:p w14:paraId="7385AFA5" w14:textId="77777777" w:rsidR="007125F4" w:rsidRPr="001F5D77" w:rsidRDefault="007125F4" w:rsidP="001F5D77">
      <w:pPr>
        <w:pStyle w:val="Nincstrkz"/>
        <w:jc w:val="both"/>
        <w:rPr>
          <w:sz w:val="24"/>
          <w:szCs w:val="24"/>
        </w:rPr>
      </w:pPr>
      <w:r w:rsidRPr="001F5D77">
        <w:rPr>
          <w:sz w:val="24"/>
          <w:szCs w:val="24"/>
        </w:rPr>
        <w:t>Jánoshalma Városi Önkormányzat Képviselő-testülete a Városgazda Kft. ügyvezetőjének előterjesztése alapján úgy határoz, hogy a mobil jégpálya létesítését támogatja, annak üzemeltetésével a Városgazda Kft-t bízza meg.</w:t>
      </w:r>
    </w:p>
    <w:p w14:paraId="6AB03C6F" w14:textId="77777777" w:rsidR="007125F4" w:rsidRPr="001F5D77" w:rsidRDefault="007125F4" w:rsidP="001F5D77">
      <w:pPr>
        <w:pStyle w:val="Nincstrkz"/>
        <w:jc w:val="both"/>
        <w:rPr>
          <w:sz w:val="24"/>
          <w:szCs w:val="24"/>
        </w:rPr>
      </w:pPr>
    </w:p>
    <w:p w14:paraId="060B52F5" w14:textId="77777777" w:rsidR="007125F4" w:rsidRPr="001F5D77" w:rsidRDefault="007125F4" w:rsidP="001F5D77">
      <w:pPr>
        <w:pStyle w:val="Nincstrkz"/>
        <w:jc w:val="both"/>
        <w:rPr>
          <w:sz w:val="24"/>
          <w:szCs w:val="24"/>
        </w:rPr>
      </w:pPr>
      <w:r w:rsidRPr="001F5D77">
        <w:rPr>
          <w:sz w:val="24"/>
          <w:szCs w:val="24"/>
        </w:rPr>
        <w:t>A jégpálya megvalósításához szükséges előzetes költségkalkulációt elfogadja, és hozzájárul ahhoz, hogy a 2024. évben felmerülő költségeket a Kft. a saját költségvetéséből finanszírozza.</w:t>
      </w:r>
    </w:p>
    <w:p w14:paraId="7B7A324E" w14:textId="77777777" w:rsidR="007125F4" w:rsidRPr="001F5D77" w:rsidRDefault="007125F4" w:rsidP="001F5D77">
      <w:pPr>
        <w:pStyle w:val="Nincstrkz"/>
        <w:jc w:val="both"/>
        <w:rPr>
          <w:sz w:val="24"/>
          <w:szCs w:val="24"/>
        </w:rPr>
      </w:pPr>
      <w:r w:rsidRPr="001F5D77">
        <w:rPr>
          <w:sz w:val="24"/>
          <w:szCs w:val="24"/>
        </w:rPr>
        <w:t xml:space="preserve"> </w:t>
      </w:r>
    </w:p>
    <w:p w14:paraId="19E8C81C" w14:textId="77777777" w:rsidR="007125F4" w:rsidRPr="001F5D77" w:rsidRDefault="007125F4" w:rsidP="001F5D77">
      <w:pPr>
        <w:pStyle w:val="Nincstrkz"/>
        <w:jc w:val="both"/>
        <w:rPr>
          <w:sz w:val="24"/>
          <w:szCs w:val="24"/>
        </w:rPr>
      </w:pPr>
      <w:r w:rsidRPr="001F5D77">
        <w:rPr>
          <w:sz w:val="24"/>
          <w:szCs w:val="24"/>
        </w:rPr>
        <w:t xml:space="preserve">Az esetlegesen felmerülő további kiadások fedezetét az önkormányzat az elszámolást követően a 2025. évi költségvetésben biztosítja és a kifizetést 2025. februárban a Kft. felé teljesíti. </w:t>
      </w:r>
    </w:p>
    <w:p w14:paraId="5E4F23FE" w14:textId="7A562CE8" w:rsidR="007125F4" w:rsidRPr="001F5D77" w:rsidRDefault="007125F4" w:rsidP="001F5D77">
      <w:pPr>
        <w:pStyle w:val="Nincstrkz"/>
        <w:jc w:val="both"/>
        <w:rPr>
          <w:sz w:val="24"/>
          <w:szCs w:val="24"/>
        </w:rPr>
      </w:pPr>
      <w:r w:rsidRPr="001F5D77">
        <w:rPr>
          <w:sz w:val="24"/>
          <w:szCs w:val="24"/>
        </w:rPr>
        <w:t xml:space="preserve"> </w:t>
      </w:r>
    </w:p>
    <w:p w14:paraId="1D24A84F" w14:textId="77777777" w:rsidR="007125F4" w:rsidRPr="001F5D77" w:rsidRDefault="007125F4" w:rsidP="001F5D77">
      <w:pPr>
        <w:pStyle w:val="Nincstrkz"/>
        <w:jc w:val="both"/>
        <w:rPr>
          <w:sz w:val="24"/>
          <w:szCs w:val="24"/>
        </w:rPr>
      </w:pPr>
      <w:r w:rsidRPr="001F5D77">
        <w:rPr>
          <w:b/>
          <w:bCs/>
          <w:sz w:val="24"/>
          <w:szCs w:val="24"/>
          <w:u w:val="single"/>
        </w:rPr>
        <w:t>Felelős:</w:t>
      </w:r>
      <w:r w:rsidRPr="001F5D77">
        <w:rPr>
          <w:sz w:val="24"/>
          <w:szCs w:val="24"/>
        </w:rPr>
        <w:t xml:space="preserve"> Juhász Zsolt ügyvezető (a kivitelezésért és üzemeltetésért)     </w:t>
      </w:r>
    </w:p>
    <w:p w14:paraId="22599ACB" w14:textId="77777777" w:rsidR="007125F4" w:rsidRPr="001F5D77" w:rsidRDefault="007125F4" w:rsidP="001F5D77">
      <w:pPr>
        <w:pStyle w:val="Nincstrkz"/>
        <w:jc w:val="both"/>
        <w:rPr>
          <w:sz w:val="24"/>
          <w:szCs w:val="24"/>
        </w:rPr>
      </w:pPr>
      <w:r w:rsidRPr="001F5D77">
        <w:rPr>
          <w:b/>
          <w:bCs/>
          <w:sz w:val="24"/>
          <w:szCs w:val="24"/>
          <w:u w:val="single"/>
        </w:rPr>
        <w:t>Határidő:</w:t>
      </w:r>
      <w:r w:rsidRPr="001F5D77">
        <w:rPr>
          <w:sz w:val="24"/>
          <w:szCs w:val="24"/>
        </w:rPr>
        <w:t xml:space="preserve"> folyamatos</w:t>
      </w:r>
    </w:p>
    <w:p w14:paraId="18DFEC1B" w14:textId="77777777" w:rsidR="00A02D3F" w:rsidRPr="001F5D77" w:rsidRDefault="00A02D3F" w:rsidP="001F5D77">
      <w:pPr>
        <w:pStyle w:val="Nincstrkz"/>
        <w:rPr>
          <w:sz w:val="24"/>
          <w:szCs w:val="24"/>
        </w:rPr>
      </w:pPr>
    </w:p>
    <w:p w14:paraId="69119F23" w14:textId="77777777" w:rsidR="00832F2D" w:rsidRPr="00170449" w:rsidRDefault="00832F2D" w:rsidP="00832F2D">
      <w:pPr>
        <w:spacing w:line="240" w:lineRule="auto"/>
        <w:jc w:val="both"/>
        <w:rPr>
          <w:color w:val="FFC000"/>
          <w:szCs w:val="24"/>
        </w:rPr>
      </w:pPr>
      <w:r w:rsidRPr="00170449">
        <w:rPr>
          <w:color w:val="FFC000"/>
          <w:szCs w:val="24"/>
        </w:rPr>
        <w:t>A határozatról az érintettek értesítése megtörtént.</w:t>
      </w:r>
    </w:p>
    <w:p w14:paraId="1EB4687D" w14:textId="77777777" w:rsidR="007125F4" w:rsidRDefault="007125F4" w:rsidP="001F5D77">
      <w:pPr>
        <w:pStyle w:val="Nincstrkz"/>
        <w:rPr>
          <w:sz w:val="24"/>
          <w:szCs w:val="24"/>
        </w:rPr>
      </w:pPr>
    </w:p>
    <w:p w14:paraId="6FC3E5AF" w14:textId="77777777" w:rsidR="001F5D77" w:rsidRPr="001F5D77" w:rsidRDefault="001F5D77" w:rsidP="001F5D77">
      <w:pPr>
        <w:pStyle w:val="Nincstrkz"/>
        <w:rPr>
          <w:sz w:val="24"/>
          <w:szCs w:val="24"/>
        </w:rPr>
      </w:pPr>
    </w:p>
    <w:p w14:paraId="61600D8B"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245/2024. (XI.21.) Kt. sz.</w:t>
      </w:r>
      <w:r w:rsidRPr="001F5D77">
        <w:rPr>
          <w:b/>
          <w:iCs/>
          <w:szCs w:val="24"/>
          <w:u w:val="single"/>
        </w:rPr>
        <w:tab/>
        <w:t>h a t á r o z a t</w:t>
      </w:r>
    </w:p>
    <w:p w14:paraId="3CF47B57" w14:textId="77777777" w:rsidR="009259CA" w:rsidRPr="001F5D77" w:rsidRDefault="009259CA" w:rsidP="001F5D77">
      <w:pPr>
        <w:pStyle w:val="Nincstrkz"/>
        <w:jc w:val="both"/>
        <w:rPr>
          <w:sz w:val="24"/>
          <w:szCs w:val="24"/>
        </w:rPr>
      </w:pPr>
      <w:r w:rsidRPr="001F5D77">
        <w:rPr>
          <w:b/>
          <w:bCs/>
          <w:sz w:val="24"/>
          <w:szCs w:val="24"/>
        </w:rPr>
        <w:t>Tájékoztató a janoshalma.hu weboldal üzemeltetésére vonatkozó vállalkozási szerződés felmondásáról</w:t>
      </w:r>
    </w:p>
    <w:p w14:paraId="0A2C9D63" w14:textId="77777777" w:rsidR="009259CA" w:rsidRPr="001F5D77" w:rsidRDefault="009259CA" w:rsidP="001F5D77">
      <w:pPr>
        <w:pStyle w:val="Nincstrkz"/>
        <w:rPr>
          <w:sz w:val="24"/>
          <w:szCs w:val="24"/>
        </w:rPr>
      </w:pPr>
    </w:p>
    <w:p w14:paraId="6C9E9E34" w14:textId="77777777" w:rsidR="009259CA" w:rsidRPr="001F5D77" w:rsidRDefault="009259CA" w:rsidP="001F5D77">
      <w:pPr>
        <w:pStyle w:val="Nincstrkz"/>
        <w:jc w:val="both"/>
        <w:rPr>
          <w:sz w:val="24"/>
          <w:szCs w:val="24"/>
        </w:rPr>
      </w:pPr>
      <w:r w:rsidRPr="001F5D77">
        <w:rPr>
          <w:sz w:val="24"/>
          <w:szCs w:val="24"/>
        </w:rPr>
        <w:t xml:space="preserve">Jánoshalma Városi Önkormányzat Képviselő-testülete tudomásul veszi, hogy Lengyel Endre polgármester </w:t>
      </w:r>
      <w:r w:rsidRPr="001F5D77">
        <w:rPr>
          <w:sz w:val="24"/>
          <w:szCs w:val="24"/>
          <w:lang w:eastAsia="hi-IN" w:bidi="hi-IN"/>
        </w:rPr>
        <w:t xml:space="preserve">a janoshalma.hu weboldal tartalmi frissítéseinek elmaradása miatt </w:t>
      </w:r>
      <w:r w:rsidRPr="001F5D77">
        <w:rPr>
          <w:sz w:val="24"/>
          <w:szCs w:val="24"/>
        </w:rPr>
        <w:t>felmondta a város hivatalos honlapjának üzemeltetéséről szóló szerződést.</w:t>
      </w:r>
    </w:p>
    <w:p w14:paraId="1C28166C" w14:textId="77777777" w:rsidR="009259CA" w:rsidRPr="001F5D77" w:rsidRDefault="009259CA" w:rsidP="001F5D77">
      <w:pPr>
        <w:pStyle w:val="Nincstrkz"/>
        <w:rPr>
          <w:b/>
          <w:bCs/>
          <w:sz w:val="24"/>
          <w:szCs w:val="24"/>
          <w:u w:val="single"/>
        </w:rPr>
      </w:pPr>
    </w:p>
    <w:p w14:paraId="48F0E581" w14:textId="77777777" w:rsidR="009259CA" w:rsidRPr="001F5D77" w:rsidRDefault="009259CA" w:rsidP="001F5D77">
      <w:pPr>
        <w:pStyle w:val="Nincstrkz"/>
        <w:rPr>
          <w:sz w:val="24"/>
          <w:szCs w:val="24"/>
        </w:rPr>
      </w:pPr>
      <w:r w:rsidRPr="001F5D77">
        <w:rPr>
          <w:b/>
          <w:bCs/>
          <w:sz w:val="24"/>
          <w:szCs w:val="24"/>
          <w:u w:val="single"/>
        </w:rPr>
        <w:t>Felelős</w:t>
      </w:r>
      <w:r w:rsidRPr="001F5D77">
        <w:rPr>
          <w:b/>
          <w:bCs/>
          <w:sz w:val="24"/>
          <w:szCs w:val="24"/>
        </w:rPr>
        <w:t>:</w:t>
      </w:r>
      <w:r w:rsidRPr="001F5D77">
        <w:rPr>
          <w:sz w:val="24"/>
          <w:szCs w:val="24"/>
        </w:rPr>
        <w:t xml:space="preserve"> Lengyel Endre polgármester</w:t>
      </w:r>
    </w:p>
    <w:p w14:paraId="5CA16F83" w14:textId="77777777" w:rsidR="009259CA" w:rsidRDefault="009259CA" w:rsidP="001F5D77">
      <w:pPr>
        <w:pStyle w:val="Nincstrkz"/>
        <w:rPr>
          <w:sz w:val="24"/>
          <w:szCs w:val="24"/>
        </w:rPr>
      </w:pPr>
      <w:r w:rsidRPr="001F5D77">
        <w:rPr>
          <w:b/>
          <w:bCs/>
          <w:sz w:val="24"/>
          <w:szCs w:val="24"/>
          <w:u w:val="single"/>
        </w:rPr>
        <w:t>Határidő</w:t>
      </w:r>
      <w:r w:rsidRPr="001F5D77">
        <w:rPr>
          <w:b/>
          <w:bCs/>
          <w:sz w:val="24"/>
          <w:szCs w:val="24"/>
        </w:rPr>
        <w:t>:</w:t>
      </w:r>
      <w:r w:rsidRPr="001F5D77">
        <w:rPr>
          <w:sz w:val="24"/>
          <w:szCs w:val="24"/>
        </w:rPr>
        <w:t xml:space="preserve"> azonnal</w:t>
      </w:r>
    </w:p>
    <w:p w14:paraId="1F130DEC" w14:textId="77777777" w:rsidR="001F5D77" w:rsidRDefault="001F5D77" w:rsidP="001F5D77">
      <w:pPr>
        <w:pStyle w:val="Nincstrkz"/>
        <w:rPr>
          <w:sz w:val="24"/>
          <w:szCs w:val="24"/>
        </w:rPr>
      </w:pPr>
    </w:p>
    <w:p w14:paraId="31D5AB17" w14:textId="77777777" w:rsidR="00170449" w:rsidRPr="00170449" w:rsidRDefault="00170449" w:rsidP="00170449">
      <w:pPr>
        <w:spacing w:line="240" w:lineRule="auto"/>
        <w:jc w:val="both"/>
        <w:rPr>
          <w:color w:val="FFC000"/>
          <w:szCs w:val="24"/>
        </w:rPr>
      </w:pPr>
      <w:r w:rsidRPr="00170449">
        <w:rPr>
          <w:color w:val="FFC000"/>
          <w:szCs w:val="24"/>
        </w:rPr>
        <w:t>A határozatról az érintettek értesítése megtörtént.</w:t>
      </w:r>
    </w:p>
    <w:p w14:paraId="4B9E9D40" w14:textId="77777777" w:rsidR="001F5D77" w:rsidRDefault="001F5D77" w:rsidP="001F5D77">
      <w:pPr>
        <w:pStyle w:val="Nincstrkz"/>
        <w:rPr>
          <w:sz w:val="24"/>
          <w:szCs w:val="24"/>
        </w:rPr>
      </w:pPr>
    </w:p>
    <w:p w14:paraId="61F9E6D7" w14:textId="77777777" w:rsidR="001F5D77" w:rsidRDefault="001F5D77" w:rsidP="001F5D77">
      <w:pPr>
        <w:pStyle w:val="Nincstrkz"/>
        <w:rPr>
          <w:sz w:val="24"/>
          <w:szCs w:val="24"/>
        </w:rPr>
      </w:pPr>
    </w:p>
    <w:p w14:paraId="30D4DBB1" w14:textId="77777777" w:rsidR="001F5D77" w:rsidRDefault="001F5D77" w:rsidP="001F5D77">
      <w:pPr>
        <w:pStyle w:val="Nincstrkz"/>
        <w:rPr>
          <w:sz w:val="24"/>
          <w:szCs w:val="24"/>
        </w:rPr>
      </w:pPr>
    </w:p>
    <w:p w14:paraId="32F8065D" w14:textId="77777777" w:rsidR="008905DA" w:rsidRDefault="008905DA" w:rsidP="001F5D77">
      <w:pPr>
        <w:pStyle w:val="Nincstrkz"/>
        <w:rPr>
          <w:sz w:val="24"/>
          <w:szCs w:val="24"/>
        </w:rPr>
      </w:pPr>
    </w:p>
    <w:p w14:paraId="383FD2C7"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lastRenderedPageBreak/>
        <w:t>247/2024. (XI.21.) Kt. sz.</w:t>
      </w:r>
      <w:r w:rsidRPr="001F5D77">
        <w:rPr>
          <w:b/>
          <w:iCs/>
          <w:szCs w:val="24"/>
          <w:u w:val="single"/>
        </w:rPr>
        <w:tab/>
        <w:t>h a t á r o z a t</w:t>
      </w:r>
    </w:p>
    <w:p w14:paraId="0385DC23" w14:textId="77777777" w:rsidR="009259CA" w:rsidRPr="001F5D77" w:rsidRDefault="009259CA" w:rsidP="001F5D77">
      <w:pPr>
        <w:spacing w:line="240" w:lineRule="auto"/>
        <w:rPr>
          <w:b/>
          <w:bCs/>
          <w:szCs w:val="24"/>
        </w:rPr>
      </w:pPr>
      <w:r w:rsidRPr="001F5D77">
        <w:rPr>
          <w:b/>
          <w:bCs/>
          <w:szCs w:val="24"/>
        </w:rPr>
        <w:t>Beszámoló Jánoshalma város hivatalos honlapjának üzemeltetéséről</w:t>
      </w:r>
    </w:p>
    <w:p w14:paraId="415AD4E6" w14:textId="77777777" w:rsidR="009259CA" w:rsidRPr="001F5D77" w:rsidRDefault="009259CA" w:rsidP="001F5D77">
      <w:pPr>
        <w:spacing w:line="240" w:lineRule="auto"/>
        <w:rPr>
          <w:szCs w:val="24"/>
        </w:rPr>
      </w:pPr>
    </w:p>
    <w:p w14:paraId="54A65F82" w14:textId="77777777" w:rsidR="009259CA" w:rsidRPr="001F5D77" w:rsidRDefault="009259CA" w:rsidP="001F5D77">
      <w:pPr>
        <w:pStyle w:val="Nincstrkz"/>
        <w:jc w:val="both"/>
        <w:rPr>
          <w:sz w:val="24"/>
          <w:szCs w:val="24"/>
        </w:rPr>
      </w:pPr>
      <w:r w:rsidRPr="001F5D77">
        <w:rPr>
          <w:sz w:val="24"/>
          <w:szCs w:val="24"/>
        </w:rPr>
        <w:t xml:space="preserve">Jánoshalma Városi Önkormányzat Képviselő-testülete elfogadja </w:t>
      </w:r>
      <w:bookmarkStart w:id="3" w:name="_Hlk119054300"/>
      <w:r w:rsidRPr="001F5D77">
        <w:rPr>
          <w:sz w:val="24"/>
          <w:szCs w:val="24"/>
        </w:rPr>
        <w:t xml:space="preserve">Rózsa Csaba egyéni vállalkozó </w:t>
      </w:r>
      <w:bookmarkEnd w:id="3"/>
      <w:r w:rsidRPr="001F5D77">
        <w:rPr>
          <w:sz w:val="24"/>
          <w:szCs w:val="24"/>
        </w:rPr>
        <w:t xml:space="preserve">Jánoshalma Város honlapjáról szóló, melléklet szerinti beszámolóját. </w:t>
      </w:r>
    </w:p>
    <w:p w14:paraId="0DAAE3E8" w14:textId="77777777" w:rsidR="009259CA" w:rsidRPr="001F5D77" w:rsidRDefault="009259CA" w:rsidP="001F5D77">
      <w:pPr>
        <w:spacing w:line="240" w:lineRule="auto"/>
        <w:jc w:val="both"/>
        <w:rPr>
          <w:szCs w:val="24"/>
        </w:rPr>
      </w:pPr>
    </w:p>
    <w:p w14:paraId="6FF60169" w14:textId="77777777" w:rsidR="009259CA" w:rsidRPr="001F5D77" w:rsidRDefault="009259CA" w:rsidP="001F5D77">
      <w:pPr>
        <w:spacing w:line="240" w:lineRule="auto"/>
        <w:jc w:val="both"/>
        <w:rPr>
          <w:szCs w:val="24"/>
        </w:rPr>
      </w:pPr>
      <w:r w:rsidRPr="001F5D77">
        <w:rPr>
          <w:szCs w:val="24"/>
        </w:rPr>
        <w:t>A beszámoló elfogadásáról Rózsa Csaba egyéni vállalkozót értesíti.</w:t>
      </w:r>
    </w:p>
    <w:p w14:paraId="4BA119F2" w14:textId="77777777" w:rsidR="009259CA" w:rsidRPr="001F5D77" w:rsidRDefault="009259CA" w:rsidP="001F5D77">
      <w:pPr>
        <w:spacing w:line="240" w:lineRule="auto"/>
        <w:jc w:val="both"/>
        <w:rPr>
          <w:szCs w:val="24"/>
        </w:rPr>
      </w:pPr>
    </w:p>
    <w:p w14:paraId="7E6D3C0A" w14:textId="595B85C3"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w:t>
      </w:r>
    </w:p>
    <w:p w14:paraId="3FA557C0" w14:textId="77777777" w:rsidR="009259CA" w:rsidRDefault="009259CA" w:rsidP="001F5D77">
      <w:pPr>
        <w:spacing w:line="240" w:lineRule="auto"/>
        <w:jc w:val="both"/>
        <w:rPr>
          <w:szCs w:val="24"/>
        </w:rPr>
      </w:pPr>
      <w:r w:rsidRPr="001F5D77">
        <w:rPr>
          <w:b/>
          <w:bCs/>
          <w:szCs w:val="24"/>
          <w:u w:val="single"/>
        </w:rPr>
        <w:t>Határidő:</w:t>
      </w:r>
      <w:r w:rsidRPr="001F5D77">
        <w:rPr>
          <w:b/>
          <w:bCs/>
          <w:szCs w:val="24"/>
        </w:rPr>
        <w:t xml:space="preserve"> </w:t>
      </w:r>
      <w:r w:rsidRPr="001F5D77">
        <w:rPr>
          <w:szCs w:val="24"/>
        </w:rPr>
        <w:t>2024. december 15.</w:t>
      </w:r>
    </w:p>
    <w:p w14:paraId="2A8FFF24" w14:textId="77777777" w:rsidR="001F5D77" w:rsidRDefault="001F5D77" w:rsidP="001F5D77">
      <w:pPr>
        <w:spacing w:line="240" w:lineRule="auto"/>
        <w:jc w:val="both"/>
        <w:rPr>
          <w:szCs w:val="24"/>
        </w:rPr>
      </w:pPr>
    </w:p>
    <w:p w14:paraId="33189641" w14:textId="7BA45E80" w:rsidR="001F5D77" w:rsidRPr="001F5D77" w:rsidRDefault="001F5D77" w:rsidP="001F5D77">
      <w:pPr>
        <w:spacing w:line="240" w:lineRule="auto"/>
        <w:jc w:val="both"/>
        <w:rPr>
          <w:color w:val="0070C0"/>
          <w:szCs w:val="24"/>
        </w:rPr>
      </w:pPr>
      <w:r w:rsidRPr="001F5D77">
        <w:rPr>
          <w:color w:val="0070C0"/>
          <w:szCs w:val="24"/>
        </w:rPr>
        <w:t>A határozatról Rózsa Csaba egyéni vállalkozó</w:t>
      </w:r>
      <w:r>
        <w:rPr>
          <w:color w:val="0070C0"/>
          <w:szCs w:val="24"/>
        </w:rPr>
        <w:t xml:space="preserve"> </w:t>
      </w:r>
      <w:r w:rsidRPr="001F5D77">
        <w:rPr>
          <w:color w:val="0070C0"/>
          <w:szCs w:val="24"/>
        </w:rPr>
        <w:t>értesült.</w:t>
      </w:r>
    </w:p>
    <w:p w14:paraId="58085C6F" w14:textId="77777777" w:rsidR="001F5D77" w:rsidRPr="001F5D77" w:rsidRDefault="001F5D77" w:rsidP="001F5D77">
      <w:pPr>
        <w:spacing w:line="240" w:lineRule="auto"/>
        <w:jc w:val="both"/>
        <w:rPr>
          <w:szCs w:val="24"/>
        </w:rPr>
      </w:pPr>
    </w:p>
    <w:p w14:paraId="45242E00" w14:textId="77777777" w:rsidR="009259CA" w:rsidRPr="001F5D77" w:rsidRDefault="009259CA" w:rsidP="001F5D77">
      <w:pPr>
        <w:tabs>
          <w:tab w:val="right" w:pos="9356"/>
        </w:tabs>
        <w:spacing w:line="240" w:lineRule="auto"/>
        <w:jc w:val="both"/>
        <w:rPr>
          <w:b/>
          <w:iCs/>
          <w:szCs w:val="24"/>
          <w:u w:val="single"/>
        </w:rPr>
      </w:pPr>
      <w:bookmarkStart w:id="4" w:name="_Hlk183068332"/>
      <w:r w:rsidRPr="001F5D77">
        <w:rPr>
          <w:b/>
          <w:iCs/>
          <w:szCs w:val="24"/>
          <w:u w:val="single"/>
        </w:rPr>
        <w:t>248/2024. (XI.21.) Kt. sz.</w:t>
      </w:r>
      <w:r w:rsidRPr="001F5D77">
        <w:rPr>
          <w:b/>
          <w:iCs/>
          <w:szCs w:val="24"/>
          <w:u w:val="single"/>
        </w:rPr>
        <w:tab/>
        <w:t>h a t á r o z a t</w:t>
      </w:r>
    </w:p>
    <w:p w14:paraId="18059A42" w14:textId="77777777" w:rsidR="009259CA" w:rsidRPr="001F5D77" w:rsidRDefault="009259CA" w:rsidP="001F5D77">
      <w:pPr>
        <w:spacing w:line="240" w:lineRule="auto"/>
        <w:rPr>
          <w:szCs w:val="24"/>
        </w:rPr>
      </w:pPr>
      <w:r w:rsidRPr="001F5D77">
        <w:rPr>
          <w:b/>
          <w:szCs w:val="24"/>
        </w:rPr>
        <w:t>Földbérleti díj megállapításáról</w:t>
      </w:r>
    </w:p>
    <w:p w14:paraId="29FB8ACD" w14:textId="77777777" w:rsidR="009259CA" w:rsidRPr="001F5D77" w:rsidRDefault="009259CA" w:rsidP="001F5D77">
      <w:pPr>
        <w:spacing w:line="240" w:lineRule="auto"/>
        <w:jc w:val="both"/>
        <w:rPr>
          <w:szCs w:val="24"/>
        </w:rPr>
      </w:pPr>
    </w:p>
    <w:p w14:paraId="3208B67C" w14:textId="77777777" w:rsidR="009259CA" w:rsidRPr="001F5D77" w:rsidRDefault="009259CA" w:rsidP="001F5D77">
      <w:pPr>
        <w:spacing w:line="240" w:lineRule="auto"/>
        <w:jc w:val="both"/>
        <w:rPr>
          <w:szCs w:val="24"/>
        </w:rPr>
      </w:pPr>
      <w:r w:rsidRPr="001F5D77">
        <w:rPr>
          <w:szCs w:val="24"/>
        </w:rPr>
        <w:t>Jánoshalma Városi Önkormányzat Képviselő-testülete a 2024. évben lejáró és újra kötött földbérleti szerződés bérleti díját 3.000 Ft/Ak/év díjban állapítja meg. A szerződést 5 év időtartamra, azaz 2029. december 31-ig köti.</w:t>
      </w:r>
    </w:p>
    <w:p w14:paraId="134D8EFD" w14:textId="77777777" w:rsidR="009259CA" w:rsidRPr="001F5D77" w:rsidRDefault="009259CA" w:rsidP="001F5D77">
      <w:pPr>
        <w:spacing w:line="240" w:lineRule="auto"/>
        <w:jc w:val="both"/>
        <w:rPr>
          <w:szCs w:val="24"/>
        </w:rPr>
      </w:pPr>
    </w:p>
    <w:p w14:paraId="21732E85" w14:textId="77777777" w:rsidR="009259CA" w:rsidRPr="001F5D77" w:rsidRDefault="009259CA" w:rsidP="001F5D77">
      <w:pPr>
        <w:spacing w:line="240" w:lineRule="auto"/>
        <w:jc w:val="both"/>
        <w:rPr>
          <w:szCs w:val="24"/>
        </w:rPr>
      </w:pPr>
      <w:r w:rsidRPr="001F5D77">
        <w:rPr>
          <w:szCs w:val="24"/>
        </w:rPr>
        <w:t>A Képviselő-testület felkéri a polgármestert, hogy a szükséges intézkedéseket tegye meg.</w:t>
      </w:r>
    </w:p>
    <w:p w14:paraId="5ACC570B" w14:textId="77777777" w:rsidR="009259CA" w:rsidRPr="001F5D77" w:rsidRDefault="009259CA" w:rsidP="001F5D77">
      <w:pPr>
        <w:spacing w:line="240" w:lineRule="auto"/>
        <w:jc w:val="both"/>
        <w:rPr>
          <w:szCs w:val="24"/>
        </w:rPr>
      </w:pPr>
    </w:p>
    <w:p w14:paraId="6C3419B5"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Lengyel Endre polgármester </w:t>
      </w:r>
    </w:p>
    <w:p w14:paraId="25CB375B" w14:textId="77777777" w:rsidR="009259CA" w:rsidRDefault="009259CA" w:rsidP="001F5D77">
      <w:pPr>
        <w:spacing w:line="240" w:lineRule="auto"/>
        <w:jc w:val="both"/>
        <w:rPr>
          <w:szCs w:val="24"/>
        </w:rPr>
      </w:pPr>
      <w:r w:rsidRPr="001F5D77">
        <w:rPr>
          <w:b/>
          <w:bCs/>
          <w:szCs w:val="24"/>
          <w:u w:val="single"/>
        </w:rPr>
        <w:t>Határidő:</w:t>
      </w:r>
      <w:r w:rsidRPr="001F5D77">
        <w:rPr>
          <w:szCs w:val="24"/>
        </w:rPr>
        <w:t xml:space="preserve"> 2024. december 15.</w:t>
      </w:r>
    </w:p>
    <w:p w14:paraId="2F7614FB" w14:textId="77777777" w:rsidR="001F5D77" w:rsidRDefault="001F5D77" w:rsidP="001F5D77">
      <w:pPr>
        <w:spacing w:line="240" w:lineRule="auto"/>
        <w:jc w:val="both"/>
        <w:rPr>
          <w:szCs w:val="24"/>
        </w:rPr>
      </w:pPr>
    </w:p>
    <w:p w14:paraId="6F8AD10D" w14:textId="34CADF4F" w:rsidR="001F5D77" w:rsidRPr="00112E98" w:rsidRDefault="00112E98" w:rsidP="001F5D77">
      <w:pPr>
        <w:spacing w:line="240" w:lineRule="auto"/>
        <w:jc w:val="both"/>
        <w:rPr>
          <w:color w:val="008000"/>
          <w:szCs w:val="24"/>
        </w:rPr>
      </w:pPr>
      <w:r w:rsidRPr="00112E98">
        <w:rPr>
          <w:color w:val="008000"/>
          <w:szCs w:val="24"/>
        </w:rPr>
        <w:t>A határozatról az érintettek értesültek.</w:t>
      </w:r>
    </w:p>
    <w:p w14:paraId="56F02908" w14:textId="77777777" w:rsidR="001F5D77" w:rsidRPr="001F5D77" w:rsidRDefault="001F5D77" w:rsidP="001F5D77">
      <w:pPr>
        <w:spacing w:line="240" w:lineRule="auto"/>
        <w:jc w:val="both"/>
        <w:rPr>
          <w:szCs w:val="24"/>
        </w:rPr>
      </w:pPr>
    </w:p>
    <w:p w14:paraId="0017689E" w14:textId="77777777" w:rsidR="009259CA" w:rsidRPr="001F5D77" w:rsidRDefault="009259CA" w:rsidP="001F5D77">
      <w:pPr>
        <w:tabs>
          <w:tab w:val="right" w:pos="9356"/>
        </w:tabs>
        <w:spacing w:line="240" w:lineRule="auto"/>
        <w:jc w:val="both"/>
        <w:rPr>
          <w:b/>
          <w:iCs/>
          <w:szCs w:val="24"/>
          <w:u w:val="single"/>
        </w:rPr>
      </w:pPr>
      <w:bookmarkStart w:id="5" w:name="_Hlk183068352"/>
      <w:bookmarkEnd w:id="4"/>
      <w:r w:rsidRPr="001F5D77">
        <w:rPr>
          <w:b/>
          <w:iCs/>
          <w:szCs w:val="24"/>
          <w:u w:val="single"/>
        </w:rPr>
        <w:t>249/2024. (XI.21.) Kt. sz.</w:t>
      </w:r>
      <w:r w:rsidRPr="001F5D77">
        <w:rPr>
          <w:b/>
          <w:iCs/>
          <w:szCs w:val="24"/>
          <w:u w:val="single"/>
        </w:rPr>
        <w:tab/>
        <w:t>h a t á r o z a t</w:t>
      </w:r>
    </w:p>
    <w:p w14:paraId="1D151E9D" w14:textId="77777777" w:rsidR="009259CA" w:rsidRPr="001F5D77" w:rsidRDefault="009259CA" w:rsidP="001F5D77">
      <w:pPr>
        <w:pStyle w:val="Nincstrkz"/>
        <w:rPr>
          <w:b/>
          <w:sz w:val="24"/>
          <w:szCs w:val="24"/>
        </w:rPr>
      </w:pPr>
      <w:r w:rsidRPr="001F5D77">
        <w:rPr>
          <w:b/>
          <w:sz w:val="24"/>
          <w:szCs w:val="24"/>
        </w:rPr>
        <w:t>jánoshalmi 1790/8 és 1790/9 (Szabadka utcai üres ingatlanok) értékesítéséről</w:t>
      </w:r>
    </w:p>
    <w:p w14:paraId="4E441CC4" w14:textId="77777777" w:rsidR="009259CA" w:rsidRPr="001F5D77" w:rsidRDefault="009259CA" w:rsidP="001F5D77">
      <w:pPr>
        <w:pStyle w:val="Nincstrkz"/>
        <w:rPr>
          <w:sz w:val="24"/>
          <w:szCs w:val="24"/>
        </w:rPr>
      </w:pPr>
    </w:p>
    <w:p w14:paraId="2610675E" w14:textId="77777777" w:rsidR="009259CA" w:rsidRPr="001F5D77" w:rsidRDefault="009259CA" w:rsidP="001F5D77">
      <w:pPr>
        <w:pStyle w:val="Nincstrkz"/>
        <w:jc w:val="both"/>
        <w:rPr>
          <w:bCs/>
          <w:sz w:val="24"/>
          <w:szCs w:val="24"/>
        </w:rPr>
      </w:pPr>
      <w:r w:rsidRPr="001F5D77">
        <w:rPr>
          <w:bCs/>
          <w:sz w:val="24"/>
          <w:szCs w:val="24"/>
        </w:rPr>
        <w:t xml:space="preserve">Jánoshalma Városi Önkormányzat hatályon kívül helyezi a Jánoshalmi 1790/8 és 1790/9 (Szabadka utcai üres ingatlanok) értékesítéséről szóló 17/2024. (IX.26.) Kt. sz. határozatát. </w:t>
      </w:r>
    </w:p>
    <w:p w14:paraId="5E5A44A8" w14:textId="77777777" w:rsidR="009259CA" w:rsidRPr="001F5D77" w:rsidRDefault="009259CA" w:rsidP="001F5D77">
      <w:pPr>
        <w:pStyle w:val="Nincstrkz"/>
        <w:jc w:val="both"/>
        <w:rPr>
          <w:bCs/>
          <w:sz w:val="24"/>
          <w:szCs w:val="24"/>
        </w:rPr>
      </w:pPr>
    </w:p>
    <w:p w14:paraId="4808D41F" w14:textId="77777777" w:rsidR="009259CA" w:rsidRPr="001F5D77" w:rsidRDefault="009259CA" w:rsidP="001F5D77">
      <w:pPr>
        <w:pStyle w:val="Nincstrkz"/>
        <w:jc w:val="both"/>
        <w:rPr>
          <w:bCs/>
          <w:sz w:val="24"/>
          <w:szCs w:val="24"/>
        </w:rPr>
      </w:pPr>
      <w:r w:rsidRPr="001F5D77">
        <w:rPr>
          <w:bCs/>
          <w:sz w:val="24"/>
          <w:szCs w:val="24"/>
        </w:rPr>
        <w:t>A Képviselő-testület felkéri a polgármestert, hogy a szükséges intézkedéseket tegye meg.</w:t>
      </w:r>
    </w:p>
    <w:p w14:paraId="15BE831B" w14:textId="77777777" w:rsidR="009259CA" w:rsidRPr="001F5D77" w:rsidRDefault="009259CA" w:rsidP="001F5D77">
      <w:pPr>
        <w:pStyle w:val="Nincstrkz"/>
        <w:jc w:val="both"/>
        <w:rPr>
          <w:bCs/>
          <w:sz w:val="24"/>
          <w:szCs w:val="24"/>
        </w:rPr>
      </w:pPr>
    </w:p>
    <w:p w14:paraId="48B84E1E" w14:textId="77777777" w:rsidR="009259CA" w:rsidRPr="001F5D77" w:rsidRDefault="009259CA" w:rsidP="001F5D77">
      <w:pPr>
        <w:pStyle w:val="Nincstrkz"/>
        <w:jc w:val="both"/>
        <w:rPr>
          <w:bCs/>
          <w:sz w:val="24"/>
          <w:szCs w:val="24"/>
        </w:rPr>
      </w:pPr>
      <w:r w:rsidRPr="001F5D77">
        <w:rPr>
          <w:b/>
          <w:sz w:val="24"/>
          <w:szCs w:val="24"/>
          <w:u w:val="single"/>
        </w:rPr>
        <w:t>Felelős:</w:t>
      </w:r>
      <w:r w:rsidRPr="001F5D77">
        <w:rPr>
          <w:bCs/>
          <w:sz w:val="24"/>
          <w:szCs w:val="24"/>
        </w:rPr>
        <w:t xml:space="preserve"> Lengyel Endre polgármester</w:t>
      </w:r>
    </w:p>
    <w:p w14:paraId="6199AE49" w14:textId="77777777" w:rsidR="009259CA" w:rsidRPr="001F5D77" w:rsidRDefault="009259CA" w:rsidP="001F5D77">
      <w:pPr>
        <w:pStyle w:val="Nincstrkz"/>
        <w:jc w:val="both"/>
        <w:rPr>
          <w:bCs/>
          <w:sz w:val="24"/>
          <w:szCs w:val="24"/>
        </w:rPr>
      </w:pPr>
      <w:r w:rsidRPr="001F5D77">
        <w:rPr>
          <w:b/>
          <w:sz w:val="24"/>
          <w:szCs w:val="24"/>
          <w:u w:val="single"/>
        </w:rPr>
        <w:t>Határidő:</w:t>
      </w:r>
      <w:r w:rsidRPr="001F5D77">
        <w:rPr>
          <w:bCs/>
          <w:sz w:val="24"/>
          <w:szCs w:val="24"/>
        </w:rPr>
        <w:t xml:space="preserve"> azonnal</w:t>
      </w:r>
    </w:p>
    <w:bookmarkEnd w:id="5"/>
    <w:p w14:paraId="5FC01B1B" w14:textId="77777777" w:rsidR="009259CA" w:rsidRPr="001F5D77" w:rsidRDefault="009259CA" w:rsidP="001F5D77">
      <w:pPr>
        <w:spacing w:line="240" w:lineRule="auto"/>
        <w:jc w:val="both"/>
        <w:rPr>
          <w:szCs w:val="24"/>
        </w:rPr>
      </w:pPr>
    </w:p>
    <w:p w14:paraId="06A2F9E3" w14:textId="2DAA8BF7" w:rsidR="007125F4" w:rsidRPr="00112E98" w:rsidRDefault="00112E98" w:rsidP="001F5D77">
      <w:pPr>
        <w:pStyle w:val="Nincstrkz"/>
        <w:rPr>
          <w:color w:val="008000"/>
          <w:sz w:val="24"/>
          <w:szCs w:val="24"/>
        </w:rPr>
      </w:pPr>
      <w:r w:rsidRPr="00112E98">
        <w:rPr>
          <w:color w:val="008000"/>
          <w:sz w:val="24"/>
          <w:szCs w:val="24"/>
        </w:rPr>
        <w:t>A határozatról az érintettek értesültek.</w:t>
      </w:r>
    </w:p>
    <w:p w14:paraId="177879E7" w14:textId="77777777" w:rsidR="001F5D77" w:rsidRPr="001F5D77" w:rsidRDefault="001F5D77" w:rsidP="001F5D77">
      <w:pPr>
        <w:pStyle w:val="Nincstrkz"/>
        <w:rPr>
          <w:sz w:val="24"/>
          <w:szCs w:val="24"/>
        </w:rPr>
      </w:pPr>
    </w:p>
    <w:p w14:paraId="53D36DED" w14:textId="77777777" w:rsidR="009259CA" w:rsidRPr="001F5D77" w:rsidRDefault="009259CA" w:rsidP="001F5D77">
      <w:pPr>
        <w:tabs>
          <w:tab w:val="right" w:pos="9356"/>
        </w:tabs>
        <w:spacing w:line="240" w:lineRule="auto"/>
        <w:jc w:val="both"/>
        <w:rPr>
          <w:b/>
          <w:iCs/>
          <w:szCs w:val="24"/>
          <w:u w:val="single"/>
        </w:rPr>
      </w:pPr>
      <w:bookmarkStart w:id="6" w:name="_Hlk183068382"/>
      <w:r w:rsidRPr="001F5D77">
        <w:rPr>
          <w:b/>
          <w:iCs/>
          <w:szCs w:val="24"/>
          <w:u w:val="single"/>
        </w:rPr>
        <w:t>251/2024. (XI.21.) Kt. sz.</w:t>
      </w:r>
      <w:r w:rsidRPr="001F5D77">
        <w:rPr>
          <w:b/>
          <w:iCs/>
          <w:szCs w:val="24"/>
          <w:u w:val="single"/>
        </w:rPr>
        <w:tab/>
        <w:t>h a t á r o z a t</w:t>
      </w:r>
    </w:p>
    <w:p w14:paraId="712D0339" w14:textId="77777777" w:rsidR="009259CA" w:rsidRPr="001F5D77" w:rsidRDefault="009259CA" w:rsidP="001F5D77">
      <w:pPr>
        <w:pStyle w:val="Nincstrkz"/>
        <w:rPr>
          <w:b/>
          <w:bCs/>
          <w:sz w:val="24"/>
          <w:szCs w:val="24"/>
        </w:rPr>
      </w:pPr>
      <w:r w:rsidRPr="001F5D77">
        <w:rPr>
          <w:b/>
          <w:bCs/>
          <w:sz w:val="24"/>
          <w:szCs w:val="24"/>
        </w:rPr>
        <w:t>janoshalma.hu honlap új üzemeltetőjéről</w:t>
      </w:r>
    </w:p>
    <w:p w14:paraId="66E191A6" w14:textId="77777777" w:rsidR="009259CA" w:rsidRPr="001F5D77" w:rsidRDefault="009259CA" w:rsidP="001F5D77">
      <w:pPr>
        <w:pStyle w:val="Nincstrkz"/>
        <w:rPr>
          <w:sz w:val="24"/>
          <w:szCs w:val="24"/>
        </w:rPr>
      </w:pPr>
    </w:p>
    <w:p w14:paraId="769D7587" w14:textId="77777777" w:rsidR="009259CA" w:rsidRPr="001F5D77" w:rsidRDefault="009259CA" w:rsidP="001F5D77">
      <w:pPr>
        <w:pStyle w:val="Nincstrkz"/>
        <w:jc w:val="both"/>
        <w:rPr>
          <w:sz w:val="24"/>
          <w:szCs w:val="24"/>
        </w:rPr>
      </w:pPr>
      <w:r w:rsidRPr="001F5D77">
        <w:rPr>
          <w:sz w:val="24"/>
          <w:szCs w:val="24"/>
        </w:rPr>
        <w:t>Jánoshalma Városi Önkormányzat Képviselő-testülete 2024. december 1. napjától határozatlan időre, a város honlapjának és facebook oldalának üzemeltetésére és karbantartására a Komplex Marketing Kft. Hódmezővásárhely, Kaszap u. 1. I/3. sz. alatti székhelyű vállalkozással köt szerződést.</w:t>
      </w:r>
    </w:p>
    <w:p w14:paraId="11B2AF49" w14:textId="77777777" w:rsidR="009259CA" w:rsidRDefault="009259CA" w:rsidP="001F5D77">
      <w:pPr>
        <w:pStyle w:val="Nincstrkz"/>
        <w:jc w:val="both"/>
        <w:rPr>
          <w:sz w:val="24"/>
          <w:szCs w:val="24"/>
        </w:rPr>
      </w:pPr>
    </w:p>
    <w:p w14:paraId="70D1E7CA" w14:textId="77777777" w:rsidR="001F5D77" w:rsidRDefault="001F5D77" w:rsidP="001F5D77">
      <w:pPr>
        <w:pStyle w:val="Nincstrkz"/>
        <w:jc w:val="both"/>
        <w:rPr>
          <w:sz w:val="24"/>
          <w:szCs w:val="24"/>
        </w:rPr>
      </w:pPr>
    </w:p>
    <w:p w14:paraId="72D00DDC" w14:textId="77777777" w:rsidR="001F5D77" w:rsidRPr="001F5D77" w:rsidRDefault="001F5D77" w:rsidP="001F5D77">
      <w:pPr>
        <w:pStyle w:val="Nincstrkz"/>
        <w:jc w:val="both"/>
        <w:rPr>
          <w:sz w:val="24"/>
          <w:szCs w:val="24"/>
        </w:rPr>
      </w:pPr>
    </w:p>
    <w:p w14:paraId="0EFB4516" w14:textId="77777777" w:rsidR="009259CA" w:rsidRPr="001F5D77" w:rsidRDefault="009259CA" w:rsidP="001F5D77">
      <w:pPr>
        <w:pStyle w:val="Nincstrkz"/>
        <w:jc w:val="both"/>
        <w:rPr>
          <w:sz w:val="24"/>
          <w:szCs w:val="24"/>
        </w:rPr>
      </w:pPr>
      <w:r w:rsidRPr="001F5D77">
        <w:rPr>
          <w:sz w:val="24"/>
          <w:szCs w:val="24"/>
        </w:rPr>
        <w:lastRenderedPageBreak/>
        <w:t>A Képviselő-testület felkéri a polgármestert a szerződés aláírására.</w:t>
      </w:r>
    </w:p>
    <w:p w14:paraId="58960DFE" w14:textId="77777777" w:rsidR="009259CA" w:rsidRPr="001F5D77" w:rsidRDefault="009259CA" w:rsidP="001F5D77">
      <w:pPr>
        <w:pStyle w:val="Nincstrkz"/>
        <w:jc w:val="both"/>
        <w:rPr>
          <w:sz w:val="24"/>
          <w:szCs w:val="24"/>
        </w:rPr>
      </w:pPr>
    </w:p>
    <w:p w14:paraId="0FA3C189" w14:textId="77777777" w:rsidR="009259CA" w:rsidRPr="001F5D77" w:rsidRDefault="009259CA" w:rsidP="001F5D77">
      <w:pPr>
        <w:pStyle w:val="Nincstrkz"/>
        <w:jc w:val="both"/>
        <w:rPr>
          <w:sz w:val="24"/>
          <w:szCs w:val="24"/>
        </w:rPr>
      </w:pPr>
      <w:r w:rsidRPr="001F5D77">
        <w:rPr>
          <w:b/>
          <w:bCs/>
          <w:sz w:val="24"/>
          <w:szCs w:val="24"/>
          <w:u w:val="single"/>
        </w:rPr>
        <w:t>Felelős:</w:t>
      </w:r>
      <w:r w:rsidRPr="001F5D77">
        <w:rPr>
          <w:sz w:val="24"/>
          <w:szCs w:val="24"/>
        </w:rPr>
        <w:t xml:space="preserve"> Lengyel Endre polgármester</w:t>
      </w:r>
    </w:p>
    <w:p w14:paraId="18446CB4" w14:textId="77777777" w:rsidR="009259CA" w:rsidRDefault="009259CA" w:rsidP="001F5D77">
      <w:pPr>
        <w:pStyle w:val="Nincstrkz"/>
        <w:jc w:val="both"/>
        <w:rPr>
          <w:sz w:val="24"/>
          <w:szCs w:val="24"/>
        </w:rPr>
      </w:pPr>
      <w:r w:rsidRPr="001F5D77">
        <w:rPr>
          <w:b/>
          <w:bCs/>
          <w:sz w:val="24"/>
          <w:szCs w:val="24"/>
          <w:u w:val="single"/>
        </w:rPr>
        <w:t>Határidő:</w:t>
      </w:r>
      <w:r w:rsidRPr="001F5D77">
        <w:rPr>
          <w:sz w:val="24"/>
          <w:szCs w:val="24"/>
        </w:rPr>
        <w:t xml:space="preserve"> 2024. november 30.</w:t>
      </w:r>
    </w:p>
    <w:p w14:paraId="40905E79" w14:textId="77777777" w:rsidR="001F5D77" w:rsidRDefault="001F5D77" w:rsidP="001F5D77">
      <w:pPr>
        <w:pStyle w:val="Nincstrkz"/>
        <w:jc w:val="both"/>
        <w:rPr>
          <w:sz w:val="24"/>
          <w:szCs w:val="24"/>
        </w:rPr>
      </w:pPr>
    </w:p>
    <w:p w14:paraId="26C2EF40" w14:textId="14EC58B6" w:rsidR="001F5D77" w:rsidRPr="00112E98" w:rsidRDefault="00112E98" w:rsidP="001F5D77">
      <w:pPr>
        <w:pStyle w:val="Nincstrkz"/>
        <w:jc w:val="both"/>
        <w:rPr>
          <w:color w:val="008000"/>
          <w:sz w:val="24"/>
          <w:szCs w:val="24"/>
        </w:rPr>
      </w:pPr>
      <w:r w:rsidRPr="00112E98">
        <w:rPr>
          <w:color w:val="008000"/>
          <w:sz w:val="24"/>
          <w:szCs w:val="24"/>
        </w:rPr>
        <w:t>A honlapüzemeltetési szerződés aláírásra került.</w:t>
      </w:r>
    </w:p>
    <w:p w14:paraId="1A52AC1F" w14:textId="77777777" w:rsidR="001F5D77" w:rsidRPr="001F5D77" w:rsidRDefault="001F5D77" w:rsidP="001F5D77">
      <w:pPr>
        <w:pStyle w:val="Nincstrkz"/>
        <w:jc w:val="both"/>
        <w:rPr>
          <w:sz w:val="24"/>
          <w:szCs w:val="24"/>
        </w:rPr>
      </w:pPr>
    </w:p>
    <w:bookmarkEnd w:id="6"/>
    <w:p w14:paraId="140AF741" w14:textId="77777777" w:rsidR="009259CA" w:rsidRPr="001F5D77" w:rsidRDefault="009259CA" w:rsidP="001F5D77">
      <w:pPr>
        <w:tabs>
          <w:tab w:val="right" w:pos="9356"/>
        </w:tabs>
        <w:spacing w:line="240" w:lineRule="auto"/>
        <w:jc w:val="both"/>
        <w:rPr>
          <w:b/>
          <w:iCs/>
          <w:szCs w:val="24"/>
          <w:u w:val="single"/>
        </w:rPr>
      </w:pPr>
      <w:r w:rsidRPr="001F5D77">
        <w:rPr>
          <w:b/>
          <w:iCs/>
          <w:szCs w:val="24"/>
          <w:u w:val="single"/>
        </w:rPr>
        <w:t>252/2024. (XI.21.) Kt. sz.</w:t>
      </w:r>
      <w:r w:rsidRPr="001F5D77">
        <w:rPr>
          <w:b/>
          <w:iCs/>
          <w:szCs w:val="24"/>
          <w:u w:val="single"/>
        </w:rPr>
        <w:tab/>
        <w:t>h a t á r o z a t</w:t>
      </w:r>
    </w:p>
    <w:p w14:paraId="03BC457E" w14:textId="77777777" w:rsidR="009259CA" w:rsidRPr="001F5D77" w:rsidRDefault="009259CA" w:rsidP="001F5D77">
      <w:pPr>
        <w:pStyle w:val="Nincstrkz"/>
        <w:rPr>
          <w:sz w:val="24"/>
          <w:szCs w:val="24"/>
        </w:rPr>
      </w:pPr>
      <w:r w:rsidRPr="001F5D77">
        <w:rPr>
          <w:b/>
          <w:sz w:val="24"/>
          <w:szCs w:val="24"/>
        </w:rPr>
        <w:t>2025. évi közfoglalkoztatási programok indításáról</w:t>
      </w:r>
    </w:p>
    <w:p w14:paraId="68C2B42F" w14:textId="77777777" w:rsidR="009259CA" w:rsidRPr="001F5D77" w:rsidRDefault="009259CA" w:rsidP="001F5D77">
      <w:pPr>
        <w:pStyle w:val="Nincstrkz"/>
        <w:rPr>
          <w:sz w:val="24"/>
          <w:szCs w:val="24"/>
        </w:rPr>
      </w:pPr>
    </w:p>
    <w:p w14:paraId="10875EDF" w14:textId="77777777" w:rsidR="009259CA" w:rsidRPr="001F5D77" w:rsidRDefault="009259CA" w:rsidP="001F5D77">
      <w:pPr>
        <w:pStyle w:val="Nincstrkz"/>
        <w:jc w:val="both"/>
        <w:rPr>
          <w:sz w:val="24"/>
          <w:szCs w:val="24"/>
        </w:rPr>
      </w:pPr>
      <w:r w:rsidRPr="001F5D77">
        <w:rPr>
          <w:sz w:val="24"/>
          <w:szCs w:val="24"/>
        </w:rPr>
        <w:t>Jánoshalma Városi Önkormányzat Képviselő-testülete 100 %-os támogatás mellett, 14 fő foglalkoztatásával 2025. március 1-től szociális jellegű startmunka mintaprogramot indít. A programot 2026. február 28-ig hajtja végre.</w:t>
      </w:r>
    </w:p>
    <w:p w14:paraId="344F44CA" w14:textId="77777777" w:rsidR="009259CA" w:rsidRPr="001F5D77" w:rsidRDefault="009259CA" w:rsidP="001F5D77">
      <w:pPr>
        <w:pStyle w:val="Nincstrkz"/>
        <w:rPr>
          <w:sz w:val="24"/>
          <w:szCs w:val="24"/>
        </w:rPr>
      </w:pPr>
    </w:p>
    <w:p w14:paraId="600EC090" w14:textId="77777777" w:rsidR="009259CA" w:rsidRPr="001F5D77" w:rsidRDefault="009259CA" w:rsidP="001F5D77">
      <w:pPr>
        <w:pStyle w:val="Nincstrkz"/>
        <w:rPr>
          <w:sz w:val="24"/>
          <w:szCs w:val="24"/>
        </w:rPr>
      </w:pPr>
      <w:r w:rsidRPr="001F5D77">
        <w:rPr>
          <w:sz w:val="24"/>
          <w:szCs w:val="24"/>
        </w:rPr>
        <w:t>A Képviselő-testület felkéri a polgármestert, hogy a szükséges intézkedéseket tegye meg.</w:t>
      </w:r>
    </w:p>
    <w:p w14:paraId="30FE4395" w14:textId="77777777" w:rsidR="009259CA" w:rsidRPr="001F5D77" w:rsidRDefault="009259CA" w:rsidP="001F5D77">
      <w:pPr>
        <w:pStyle w:val="Nincstrkz"/>
        <w:rPr>
          <w:sz w:val="24"/>
          <w:szCs w:val="24"/>
        </w:rPr>
      </w:pPr>
    </w:p>
    <w:p w14:paraId="25737ADB" w14:textId="77777777" w:rsidR="009259CA" w:rsidRPr="001F5D77" w:rsidRDefault="009259CA" w:rsidP="001F5D77">
      <w:pPr>
        <w:pStyle w:val="Nincstrkz"/>
        <w:rPr>
          <w:sz w:val="24"/>
          <w:szCs w:val="24"/>
        </w:rPr>
      </w:pPr>
      <w:r w:rsidRPr="001F5D77">
        <w:rPr>
          <w:b/>
          <w:bCs/>
          <w:sz w:val="24"/>
          <w:szCs w:val="24"/>
          <w:u w:val="single"/>
        </w:rPr>
        <w:t>Felelős</w:t>
      </w:r>
      <w:r w:rsidRPr="001F5D77">
        <w:rPr>
          <w:b/>
          <w:bCs/>
          <w:sz w:val="24"/>
          <w:szCs w:val="24"/>
        </w:rPr>
        <w:t>:</w:t>
      </w:r>
      <w:r w:rsidRPr="001F5D77">
        <w:rPr>
          <w:sz w:val="24"/>
          <w:szCs w:val="24"/>
        </w:rPr>
        <w:t xml:space="preserve"> Lengyel Endre polgármester</w:t>
      </w:r>
    </w:p>
    <w:p w14:paraId="5A3CE139" w14:textId="77777777" w:rsidR="009259CA" w:rsidRDefault="009259CA" w:rsidP="001F5D77">
      <w:pPr>
        <w:pStyle w:val="Nincstrkz"/>
        <w:rPr>
          <w:sz w:val="24"/>
          <w:szCs w:val="24"/>
        </w:rPr>
      </w:pPr>
      <w:r w:rsidRPr="001F5D77">
        <w:rPr>
          <w:b/>
          <w:bCs/>
          <w:sz w:val="24"/>
          <w:szCs w:val="24"/>
          <w:u w:val="single"/>
        </w:rPr>
        <w:t>Határidő</w:t>
      </w:r>
      <w:r w:rsidRPr="001F5D77">
        <w:rPr>
          <w:b/>
          <w:bCs/>
          <w:sz w:val="24"/>
          <w:szCs w:val="24"/>
        </w:rPr>
        <w:t>:</w:t>
      </w:r>
      <w:r w:rsidRPr="001F5D77">
        <w:rPr>
          <w:sz w:val="24"/>
          <w:szCs w:val="24"/>
        </w:rPr>
        <w:t xml:space="preserve"> 2024. december 15.</w:t>
      </w:r>
    </w:p>
    <w:p w14:paraId="03E37B0F" w14:textId="77777777" w:rsidR="001F5D77" w:rsidRDefault="001F5D77" w:rsidP="001F5D77">
      <w:pPr>
        <w:pStyle w:val="Nincstrkz"/>
        <w:rPr>
          <w:sz w:val="24"/>
          <w:szCs w:val="24"/>
        </w:rPr>
      </w:pPr>
    </w:p>
    <w:p w14:paraId="339E7789" w14:textId="7F04A90F" w:rsidR="001F5D77" w:rsidRPr="00112E98" w:rsidRDefault="00112E98" w:rsidP="001F5D77">
      <w:pPr>
        <w:pStyle w:val="Nincstrkz"/>
        <w:rPr>
          <w:color w:val="008000"/>
          <w:sz w:val="24"/>
          <w:szCs w:val="24"/>
        </w:rPr>
      </w:pPr>
      <w:r w:rsidRPr="00112E98">
        <w:rPr>
          <w:color w:val="008000"/>
          <w:sz w:val="24"/>
          <w:szCs w:val="24"/>
        </w:rPr>
        <w:t>A határozatról az érintettek értesültek.</w:t>
      </w:r>
    </w:p>
    <w:p w14:paraId="7D718F3F" w14:textId="77777777" w:rsidR="001F5D77" w:rsidRPr="001F5D77" w:rsidRDefault="001F5D77" w:rsidP="001F5D77">
      <w:pPr>
        <w:pStyle w:val="Nincstrkz"/>
        <w:rPr>
          <w:sz w:val="24"/>
          <w:szCs w:val="24"/>
        </w:rPr>
      </w:pPr>
    </w:p>
    <w:p w14:paraId="28FEC1EC" w14:textId="77777777" w:rsidR="009259CA" w:rsidRPr="001F5D77" w:rsidRDefault="009259CA" w:rsidP="001F5D77">
      <w:pPr>
        <w:tabs>
          <w:tab w:val="right" w:pos="9356"/>
        </w:tabs>
        <w:spacing w:line="240" w:lineRule="auto"/>
        <w:jc w:val="both"/>
        <w:rPr>
          <w:b/>
          <w:iCs/>
          <w:szCs w:val="24"/>
          <w:u w:val="single"/>
        </w:rPr>
      </w:pPr>
      <w:bookmarkStart w:id="7" w:name="_Hlk183068411"/>
      <w:r w:rsidRPr="001F5D77">
        <w:rPr>
          <w:b/>
          <w:iCs/>
          <w:szCs w:val="24"/>
          <w:u w:val="single"/>
        </w:rPr>
        <w:t>254/2024. (XI.21.) Kt. sz.</w:t>
      </w:r>
      <w:r w:rsidRPr="001F5D77">
        <w:rPr>
          <w:b/>
          <w:iCs/>
          <w:szCs w:val="24"/>
          <w:u w:val="single"/>
        </w:rPr>
        <w:tab/>
        <w:t>h a t á r o z a t</w:t>
      </w:r>
    </w:p>
    <w:p w14:paraId="5062364D" w14:textId="77777777" w:rsidR="009259CA" w:rsidRPr="001F5D77" w:rsidRDefault="009259CA" w:rsidP="001F5D77">
      <w:pPr>
        <w:spacing w:line="240" w:lineRule="auto"/>
        <w:jc w:val="both"/>
        <w:rPr>
          <w:szCs w:val="24"/>
        </w:rPr>
      </w:pPr>
      <w:r w:rsidRPr="001F5D77">
        <w:rPr>
          <w:b/>
          <w:bCs/>
          <w:szCs w:val="24"/>
        </w:rPr>
        <w:t>Jánoshalma Városi Önkormányzat befejezetlen beruházásainak kivezetéséről</w:t>
      </w:r>
    </w:p>
    <w:p w14:paraId="62CA1152" w14:textId="77777777" w:rsidR="009259CA" w:rsidRPr="001F5D77" w:rsidRDefault="009259CA" w:rsidP="001F5D77">
      <w:pPr>
        <w:spacing w:line="240" w:lineRule="auto"/>
        <w:ind w:right="115"/>
        <w:jc w:val="both"/>
        <w:rPr>
          <w:szCs w:val="24"/>
        </w:rPr>
      </w:pPr>
    </w:p>
    <w:p w14:paraId="7D075F76" w14:textId="77777777" w:rsidR="009259CA" w:rsidRPr="001F5D77" w:rsidRDefault="009259CA" w:rsidP="001F5D77">
      <w:pPr>
        <w:spacing w:line="240" w:lineRule="auto"/>
        <w:ind w:right="115"/>
        <w:jc w:val="both"/>
        <w:rPr>
          <w:szCs w:val="24"/>
        </w:rPr>
      </w:pPr>
      <w:r w:rsidRPr="001F5D77">
        <w:rPr>
          <w:szCs w:val="24"/>
        </w:rPr>
        <w:t>Jánoshalma Városi Önkormányzat Képviselő-testülete az előterjesztést megtárgyalta és a befejezetlen beruházások kivezetését a csatolt melléklet alapján elfogadja.</w:t>
      </w:r>
    </w:p>
    <w:p w14:paraId="1EE6288E" w14:textId="77777777" w:rsidR="009259CA" w:rsidRPr="001F5D77" w:rsidRDefault="009259CA" w:rsidP="001F5D77">
      <w:pPr>
        <w:spacing w:line="240" w:lineRule="auto"/>
        <w:ind w:right="115"/>
        <w:jc w:val="both"/>
        <w:rPr>
          <w:rFonts w:eastAsia="Calibri"/>
          <w:szCs w:val="24"/>
        </w:rPr>
      </w:pPr>
    </w:p>
    <w:p w14:paraId="7EAE9EA2"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Dr. Rennerné dr. Radvánszki Anikó jegyző</w:t>
      </w:r>
    </w:p>
    <w:p w14:paraId="0C089EE5" w14:textId="77777777" w:rsidR="009259CA" w:rsidRDefault="009259CA" w:rsidP="001F5D77">
      <w:pPr>
        <w:spacing w:line="240" w:lineRule="auto"/>
        <w:jc w:val="both"/>
        <w:rPr>
          <w:szCs w:val="24"/>
        </w:rPr>
      </w:pPr>
      <w:r w:rsidRPr="001F5D77">
        <w:rPr>
          <w:b/>
          <w:bCs/>
          <w:szCs w:val="24"/>
          <w:u w:val="single"/>
        </w:rPr>
        <w:t>Határidő:</w:t>
      </w:r>
      <w:r w:rsidRPr="001F5D77">
        <w:rPr>
          <w:szCs w:val="24"/>
        </w:rPr>
        <w:t xml:space="preserve"> azonnal</w:t>
      </w:r>
    </w:p>
    <w:p w14:paraId="36717576" w14:textId="77777777" w:rsidR="001F5D77" w:rsidRDefault="001F5D77" w:rsidP="001F5D77">
      <w:pPr>
        <w:spacing w:line="240" w:lineRule="auto"/>
        <w:jc w:val="both"/>
        <w:rPr>
          <w:szCs w:val="24"/>
        </w:rPr>
      </w:pPr>
    </w:p>
    <w:p w14:paraId="6412E2BF" w14:textId="77777777" w:rsidR="00832F2D" w:rsidRPr="00170449" w:rsidRDefault="00832F2D" w:rsidP="00832F2D">
      <w:pPr>
        <w:spacing w:line="240" w:lineRule="auto"/>
        <w:jc w:val="both"/>
        <w:rPr>
          <w:color w:val="FFC000"/>
          <w:szCs w:val="24"/>
        </w:rPr>
      </w:pPr>
      <w:r w:rsidRPr="00170449">
        <w:rPr>
          <w:color w:val="FFC000"/>
          <w:szCs w:val="24"/>
        </w:rPr>
        <w:t>A határozatról az érintettek értesítése megtörtént.</w:t>
      </w:r>
    </w:p>
    <w:p w14:paraId="6D236D41" w14:textId="77777777" w:rsidR="001F5D77" w:rsidRPr="001F5D77" w:rsidRDefault="001F5D77" w:rsidP="001F5D77">
      <w:pPr>
        <w:spacing w:line="240" w:lineRule="auto"/>
        <w:jc w:val="both"/>
        <w:rPr>
          <w:szCs w:val="24"/>
        </w:rPr>
      </w:pPr>
    </w:p>
    <w:p w14:paraId="41C47C5A" w14:textId="77777777" w:rsidR="009259CA" w:rsidRPr="001F5D77" w:rsidRDefault="009259CA" w:rsidP="001F5D77">
      <w:pPr>
        <w:tabs>
          <w:tab w:val="right" w:pos="9356"/>
        </w:tabs>
        <w:spacing w:line="240" w:lineRule="auto"/>
        <w:jc w:val="both"/>
        <w:rPr>
          <w:b/>
          <w:iCs/>
          <w:szCs w:val="24"/>
          <w:u w:val="single"/>
        </w:rPr>
      </w:pPr>
      <w:bookmarkStart w:id="8" w:name="_Hlk183068420"/>
      <w:bookmarkEnd w:id="7"/>
      <w:r w:rsidRPr="001F5D77">
        <w:rPr>
          <w:b/>
          <w:iCs/>
          <w:szCs w:val="24"/>
          <w:u w:val="single"/>
        </w:rPr>
        <w:t>255/2024. (XI.21.) Kt. sz.</w:t>
      </w:r>
      <w:r w:rsidRPr="001F5D77">
        <w:rPr>
          <w:b/>
          <w:iCs/>
          <w:szCs w:val="24"/>
          <w:u w:val="single"/>
        </w:rPr>
        <w:tab/>
        <w:t>h a t á r o z a t</w:t>
      </w:r>
    </w:p>
    <w:p w14:paraId="29E35546" w14:textId="77777777" w:rsidR="009259CA" w:rsidRPr="001F5D77" w:rsidRDefault="009259CA" w:rsidP="001F5D77">
      <w:pPr>
        <w:spacing w:line="240" w:lineRule="auto"/>
        <w:jc w:val="both"/>
        <w:rPr>
          <w:b/>
          <w:bCs/>
          <w:szCs w:val="24"/>
        </w:rPr>
      </w:pPr>
      <w:r w:rsidRPr="001F5D77">
        <w:rPr>
          <w:b/>
          <w:bCs/>
          <w:szCs w:val="24"/>
        </w:rPr>
        <w:t>Jánoshalma Városi Önkormányzat 2025. évi Belső Ellenőrzési Tervének elfogadásáról</w:t>
      </w:r>
    </w:p>
    <w:p w14:paraId="114B2A56" w14:textId="77777777" w:rsidR="009259CA" w:rsidRPr="001F5D77" w:rsidRDefault="009259CA" w:rsidP="001F5D77">
      <w:pPr>
        <w:spacing w:line="240" w:lineRule="auto"/>
        <w:jc w:val="both"/>
        <w:rPr>
          <w:szCs w:val="24"/>
        </w:rPr>
      </w:pPr>
    </w:p>
    <w:p w14:paraId="0BA3D8CC" w14:textId="77777777" w:rsidR="009259CA" w:rsidRPr="001F5D77" w:rsidRDefault="009259CA" w:rsidP="001F5D77">
      <w:pPr>
        <w:spacing w:line="240" w:lineRule="auto"/>
        <w:ind w:right="115"/>
        <w:jc w:val="both"/>
        <w:rPr>
          <w:szCs w:val="24"/>
        </w:rPr>
      </w:pPr>
      <w:r w:rsidRPr="001F5D77">
        <w:rPr>
          <w:szCs w:val="24"/>
        </w:rPr>
        <w:t>Jánoshalma Városi Önkormányzat Képviselő-testülete a Jánoshalma Városi Önkormányzat 2025. évi Belső Ellenőrzési Tervének előterjesztését megtárgyalta és az abban foglaltak szerint jóváhagyja.</w:t>
      </w:r>
    </w:p>
    <w:p w14:paraId="27C0BC63" w14:textId="77777777" w:rsidR="009259CA" w:rsidRPr="001F5D77" w:rsidRDefault="009259CA" w:rsidP="001F5D77">
      <w:pPr>
        <w:spacing w:line="240" w:lineRule="auto"/>
        <w:ind w:right="115"/>
        <w:jc w:val="both"/>
        <w:rPr>
          <w:rFonts w:eastAsia="Calibri"/>
          <w:szCs w:val="24"/>
        </w:rPr>
      </w:pPr>
    </w:p>
    <w:p w14:paraId="2807F73C" w14:textId="77777777" w:rsidR="009259CA" w:rsidRPr="001F5D77" w:rsidRDefault="009259CA" w:rsidP="001F5D77">
      <w:pPr>
        <w:spacing w:line="240" w:lineRule="auto"/>
        <w:jc w:val="both"/>
        <w:rPr>
          <w:szCs w:val="24"/>
        </w:rPr>
      </w:pPr>
      <w:r w:rsidRPr="001F5D77">
        <w:rPr>
          <w:b/>
          <w:bCs/>
          <w:szCs w:val="24"/>
          <w:u w:val="single"/>
        </w:rPr>
        <w:t>Felelős:</w:t>
      </w:r>
      <w:r w:rsidRPr="001F5D77">
        <w:rPr>
          <w:szCs w:val="24"/>
        </w:rPr>
        <w:t xml:space="preserve"> Dr. Rennerné dr. Radvánszki Anikó jegyző</w:t>
      </w:r>
    </w:p>
    <w:p w14:paraId="54A48765" w14:textId="77777777" w:rsidR="009259CA" w:rsidRDefault="009259CA" w:rsidP="001F5D77">
      <w:pPr>
        <w:spacing w:line="240" w:lineRule="auto"/>
        <w:jc w:val="both"/>
        <w:rPr>
          <w:szCs w:val="24"/>
        </w:rPr>
      </w:pPr>
      <w:r w:rsidRPr="001F5D77">
        <w:rPr>
          <w:b/>
          <w:bCs/>
          <w:szCs w:val="24"/>
          <w:u w:val="single"/>
        </w:rPr>
        <w:t>Határidő:</w:t>
      </w:r>
      <w:r w:rsidRPr="001F5D77">
        <w:rPr>
          <w:szCs w:val="24"/>
        </w:rPr>
        <w:t xml:space="preserve"> azonnal</w:t>
      </w:r>
    </w:p>
    <w:p w14:paraId="0BB04266" w14:textId="77777777" w:rsidR="001F5D77" w:rsidRDefault="001F5D77" w:rsidP="001F5D77">
      <w:pPr>
        <w:spacing w:line="240" w:lineRule="auto"/>
        <w:jc w:val="both"/>
        <w:rPr>
          <w:szCs w:val="24"/>
        </w:rPr>
      </w:pPr>
    </w:p>
    <w:p w14:paraId="6D114C3F" w14:textId="77777777" w:rsidR="00170449" w:rsidRDefault="00170449" w:rsidP="00170449">
      <w:pPr>
        <w:spacing w:line="240" w:lineRule="auto"/>
        <w:jc w:val="both"/>
        <w:rPr>
          <w:color w:val="FFC000"/>
          <w:szCs w:val="24"/>
        </w:rPr>
      </w:pPr>
      <w:r w:rsidRPr="00170449">
        <w:rPr>
          <w:color w:val="FFC000"/>
          <w:szCs w:val="24"/>
        </w:rPr>
        <w:t>A határozatról az érintettek értesítése megtörtént.</w:t>
      </w:r>
    </w:p>
    <w:p w14:paraId="4868B1EF" w14:textId="77777777" w:rsidR="001F5D77" w:rsidRPr="001F5D77" w:rsidRDefault="001F5D77" w:rsidP="001F5D77">
      <w:pPr>
        <w:spacing w:line="240" w:lineRule="auto"/>
        <w:jc w:val="both"/>
        <w:rPr>
          <w:szCs w:val="24"/>
        </w:rPr>
      </w:pPr>
    </w:p>
    <w:p w14:paraId="46EB1C49" w14:textId="77777777" w:rsidR="009259CA" w:rsidRPr="001F5D77" w:rsidRDefault="009259CA" w:rsidP="001F5D77">
      <w:pPr>
        <w:tabs>
          <w:tab w:val="right" w:pos="9356"/>
        </w:tabs>
        <w:spacing w:line="240" w:lineRule="auto"/>
        <w:jc w:val="both"/>
        <w:rPr>
          <w:b/>
          <w:iCs/>
          <w:szCs w:val="24"/>
          <w:u w:val="single"/>
        </w:rPr>
      </w:pPr>
      <w:bookmarkStart w:id="9" w:name="_Hlk183068435"/>
      <w:bookmarkEnd w:id="8"/>
      <w:r w:rsidRPr="001F5D77">
        <w:rPr>
          <w:b/>
          <w:iCs/>
          <w:szCs w:val="24"/>
          <w:u w:val="single"/>
        </w:rPr>
        <w:t>256/2024. (XI.21.) Kt. sz.</w:t>
      </w:r>
      <w:r w:rsidRPr="001F5D77">
        <w:rPr>
          <w:b/>
          <w:iCs/>
          <w:szCs w:val="24"/>
          <w:u w:val="single"/>
        </w:rPr>
        <w:tab/>
        <w:t>h a t á r o z a t</w:t>
      </w:r>
    </w:p>
    <w:p w14:paraId="44A8FA41" w14:textId="77777777" w:rsidR="009259CA" w:rsidRPr="001F5D77" w:rsidRDefault="009259CA" w:rsidP="001F5D77">
      <w:pPr>
        <w:pStyle w:val="Nincstrkz"/>
        <w:rPr>
          <w:sz w:val="24"/>
          <w:szCs w:val="24"/>
        </w:rPr>
      </w:pPr>
      <w:bookmarkStart w:id="10" w:name="_Hlk124921951"/>
      <w:r w:rsidRPr="001F5D77">
        <w:rPr>
          <w:b/>
          <w:bCs/>
          <w:sz w:val="24"/>
          <w:szCs w:val="24"/>
        </w:rPr>
        <w:t xml:space="preserve">Jánoshalma Városi Önkormányzat Beszerzési szabályzatának </w:t>
      </w:r>
      <w:bookmarkEnd w:id="10"/>
      <w:r w:rsidRPr="001F5D77">
        <w:rPr>
          <w:b/>
          <w:bCs/>
          <w:sz w:val="24"/>
          <w:szCs w:val="24"/>
        </w:rPr>
        <w:t>felülvizsgálatáról</w:t>
      </w:r>
    </w:p>
    <w:p w14:paraId="2195725F" w14:textId="77777777" w:rsidR="009259CA" w:rsidRPr="001F5D77" w:rsidRDefault="009259CA" w:rsidP="001F5D77">
      <w:pPr>
        <w:pStyle w:val="Nincstrkz"/>
        <w:rPr>
          <w:sz w:val="24"/>
          <w:szCs w:val="24"/>
        </w:rPr>
      </w:pPr>
      <w:bookmarkStart w:id="11" w:name="_Hlk117067787"/>
    </w:p>
    <w:p w14:paraId="7D51696B" w14:textId="77777777" w:rsidR="009259CA" w:rsidRPr="001F5D77" w:rsidRDefault="009259CA" w:rsidP="001F5D77">
      <w:pPr>
        <w:pStyle w:val="Nincstrkz"/>
        <w:jc w:val="both"/>
        <w:rPr>
          <w:sz w:val="24"/>
          <w:szCs w:val="24"/>
        </w:rPr>
      </w:pPr>
      <w:r w:rsidRPr="001F5D77">
        <w:rPr>
          <w:sz w:val="24"/>
          <w:szCs w:val="24"/>
        </w:rPr>
        <w:t xml:space="preserve">Jánoshalma Városi Önkormányzat Képviselő-testülete a </w:t>
      </w:r>
      <w:bookmarkStart w:id="12" w:name="_Hlk182397321"/>
      <w:r w:rsidRPr="001F5D77">
        <w:rPr>
          <w:sz w:val="24"/>
          <w:szCs w:val="24"/>
        </w:rPr>
        <w:t xml:space="preserve">113/2023. (V.25.) Kt. sz. határozatával elfogadott </w:t>
      </w:r>
      <w:bookmarkEnd w:id="12"/>
      <w:r w:rsidRPr="001F5D77">
        <w:rPr>
          <w:sz w:val="24"/>
          <w:szCs w:val="24"/>
        </w:rPr>
        <w:t xml:space="preserve">Jánoshalma Városi Önkormányzat Beszerzési szabályzatát a </w:t>
      </w:r>
      <w:r w:rsidRPr="001F5D77">
        <w:rPr>
          <w:sz w:val="24"/>
          <w:szCs w:val="24"/>
        </w:rPr>
        <w:lastRenderedPageBreak/>
        <w:t xml:space="preserve">mellékletben foglalt tartalommal módosítja és a módosításokkal egységes szerkezetben 2024. november 22. napi hatállyal elfogadja.  </w:t>
      </w:r>
    </w:p>
    <w:p w14:paraId="374635F1" w14:textId="77777777" w:rsidR="009259CA" w:rsidRPr="001F5D77" w:rsidRDefault="009259CA" w:rsidP="001F5D77">
      <w:pPr>
        <w:pStyle w:val="Nincstrkz"/>
        <w:jc w:val="both"/>
        <w:rPr>
          <w:sz w:val="24"/>
          <w:szCs w:val="24"/>
        </w:rPr>
      </w:pPr>
    </w:p>
    <w:p w14:paraId="1B9032FF" w14:textId="77777777" w:rsidR="009259CA" w:rsidRPr="001F5D77" w:rsidRDefault="009259CA" w:rsidP="001F5D77">
      <w:pPr>
        <w:pStyle w:val="Nincstrkz"/>
        <w:jc w:val="both"/>
        <w:rPr>
          <w:sz w:val="24"/>
          <w:szCs w:val="24"/>
        </w:rPr>
      </w:pPr>
      <w:r w:rsidRPr="001F5D77">
        <w:rPr>
          <w:sz w:val="24"/>
          <w:szCs w:val="24"/>
        </w:rPr>
        <w:t>Hozzájárulását adja ahhoz, hogy a jogszabályi változások miatt szükségessé váló jövőbeni változások a szabályzatokban automatikusan aktualizálásra/átvezetésre kerüljenek</w:t>
      </w:r>
      <w:bookmarkEnd w:id="11"/>
      <w:r w:rsidRPr="001F5D77">
        <w:rPr>
          <w:sz w:val="24"/>
          <w:szCs w:val="24"/>
        </w:rPr>
        <w:t>.</w:t>
      </w:r>
    </w:p>
    <w:p w14:paraId="06012F51" w14:textId="77777777" w:rsidR="009259CA" w:rsidRPr="001F5D77" w:rsidRDefault="009259CA" w:rsidP="001F5D77">
      <w:pPr>
        <w:pStyle w:val="Nincstrkz"/>
        <w:jc w:val="both"/>
        <w:rPr>
          <w:sz w:val="24"/>
          <w:szCs w:val="24"/>
        </w:rPr>
      </w:pPr>
    </w:p>
    <w:p w14:paraId="7680DF42" w14:textId="77777777" w:rsidR="009259CA" w:rsidRPr="001F5D77" w:rsidRDefault="009259CA" w:rsidP="001F5D77">
      <w:pPr>
        <w:pStyle w:val="Nincstrkz"/>
        <w:jc w:val="both"/>
        <w:rPr>
          <w:sz w:val="24"/>
          <w:szCs w:val="24"/>
        </w:rPr>
      </w:pPr>
      <w:r w:rsidRPr="001F5D77">
        <w:rPr>
          <w:sz w:val="24"/>
          <w:szCs w:val="24"/>
        </w:rPr>
        <w:t>Jánoshalma Városi Önkormányzat Képviselő-testülete felhatalmazza Lengyel Endre polgármestert a szabályzat és annak módosításainak aláírására.</w:t>
      </w:r>
    </w:p>
    <w:p w14:paraId="4901E6F4" w14:textId="77777777" w:rsidR="009259CA" w:rsidRPr="001F5D77" w:rsidRDefault="009259CA" w:rsidP="001F5D77">
      <w:pPr>
        <w:pStyle w:val="Nincstrkz"/>
        <w:rPr>
          <w:sz w:val="24"/>
          <w:szCs w:val="24"/>
        </w:rPr>
      </w:pPr>
    </w:p>
    <w:p w14:paraId="690601C5" w14:textId="77777777" w:rsidR="009259CA" w:rsidRPr="001F5D77" w:rsidRDefault="009259CA" w:rsidP="001F5D77">
      <w:pPr>
        <w:pStyle w:val="Nincstrkz"/>
        <w:rPr>
          <w:sz w:val="24"/>
          <w:szCs w:val="24"/>
        </w:rPr>
      </w:pPr>
      <w:r w:rsidRPr="001F5D77">
        <w:rPr>
          <w:b/>
          <w:bCs/>
          <w:sz w:val="24"/>
          <w:szCs w:val="24"/>
          <w:u w:val="single"/>
        </w:rPr>
        <w:t>Felelős</w:t>
      </w:r>
      <w:r w:rsidRPr="001F5D77">
        <w:rPr>
          <w:b/>
          <w:bCs/>
          <w:sz w:val="24"/>
          <w:szCs w:val="24"/>
        </w:rPr>
        <w:t>:</w:t>
      </w:r>
      <w:r w:rsidRPr="001F5D77">
        <w:rPr>
          <w:sz w:val="24"/>
          <w:szCs w:val="24"/>
        </w:rPr>
        <w:t xml:space="preserve"> Lengyel Endre polgármester</w:t>
      </w:r>
    </w:p>
    <w:p w14:paraId="267EC852" w14:textId="77777777" w:rsidR="009259CA" w:rsidRPr="001F5D77" w:rsidRDefault="009259CA" w:rsidP="001F5D77">
      <w:pPr>
        <w:pStyle w:val="Nincstrkz"/>
        <w:rPr>
          <w:sz w:val="24"/>
          <w:szCs w:val="24"/>
        </w:rPr>
      </w:pPr>
      <w:r w:rsidRPr="001F5D77">
        <w:rPr>
          <w:sz w:val="24"/>
          <w:szCs w:val="24"/>
        </w:rPr>
        <w:t>Dr. Rennerné dr. Radvánszki Anikó jegyző</w:t>
      </w:r>
    </w:p>
    <w:p w14:paraId="68D7BEE3" w14:textId="77777777" w:rsidR="009259CA" w:rsidRDefault="009259CA" w:rsidP="001F5D77">
      <w:pPr>
        <w:pStyle w:val="Nincstrkz"/>
        <w:rPr>
          <w:sz w:val="24"/>
          <w:szCs w:val="24"/>
        </w:rPr>
      </w:pPr>
      <w:r w:rsidRPr="001F5D77">
        <w:rPr>
          <w:b/>
          <w:bCs/>
          <w:sz w:val="24"/>
          <w:szCs w:val="24"/>
          <w:u w:val="single"/>
        </w:rPr>
        <w:t>Határidő</w:t>
      </w:r>
      <w:r w:rsidRPr="001F5D77">
        <w:rPr>
          <w:b/>
          <w:bCs/>
          <w:sz w:val="24"/>
          <w:szCs w:val="24"/>
        </w:rPr>
        <w:t>:</w:t>
      </w:r>
      <w:r w:rsidRPr="001F5D77">
        <w:rPr>
          <w:sz w:val="24"/>
          <w:szCs w:val="24"/>
        </w:rPr>
        <w:t xml:space="preserve"> azonnal</w:t>
      </w:r>
    </w:p>
    <w:p w14:paraId="188F4476" w14:textId="77777777" w:rsidR="001F5D77" w:rsidRDefault="001F5D77" w:rsidP="001F5D77">
      <w:pPr>
        <w:pStyle w:val="Nincstrkz"/>
        <w:rPr>
          <w:sz w:val="24"/>
          <w:szCs w:val="24"/>
        </w:rPr>
      </w:pPr>
    </w:p>
    <w:p w14:paraId="6996087C" w14:textId="1CF4BBEF" w:rsidR="001F5D77" w:rsidRPr="00170449" w:rsidRDefault="00170449" w:rsidP="001F5D77">
      <w:pPr>
        <w:pStyle w:val="Nincstrkz"/>
        <w:rPr>
          <w:color w:val="FFC000"/>
          <w:sz w:val="24"/>
          <w:szCs w:val="24"/>
        </w:rPr>
      </w:pPr>
      <w:r w:rsidRPr="00170449">
        <w:rPr>
          <w:color w:val="FFC000"/>
          <w:sz w:val="24"/>
          <w:szCs w:val="24"/>
        </w:rPr>
        <w:t>A szabályzat aláírásra került.</w:t>
      </w:r>
    </w:p>
    <w:p w14:paraId="275C1B28" w14:textId="77777777" w:rsidR="001F5D77" w:rsidRPr="001F5D77" w:rsidRDefault="001F5D77" w:rsidP="001F5D77">
      <w:pPr>
        <w:pStyle w:val="Nincstrkz"/>
        <w:rPr>
          <w:sz w:val="24"/>
          <w:szCs w:val="24"/>
        </w:rPr>
      </w:pPr>
    </w:p>
    <w:p w14:paraId="37C30725" w14:textId="77777777" w:rsidR="009259CA" w:rsidRPr="001F5D77" w:rsidRDefault="009259CA" w:rsidP="001F5D77">
      <w:pPr>
        <w:tabs>
          <w:tab w:val="right" w:pos="9356"/>
        </w:tabs>
        <w:spacing w:line="240" w:lineRule="auto"/>
        <w:jc w:val="both"/>
        <w:rPr>
          <w:b/>
          <w:iCs/>
          <w:szCs w:val="24"/>
          <w:u w:val="single"/>
        </w:rPr>
      </w:pPr>
      <w:bookmarkStart w:id="13" w:name="_Hlk183068448"/>
      <w:bookmarkEnd w:id="9"/>
      <w:r w:rsidRPr="001F5D77">
        <w:rPr>
          <w:b/>
          <w:iCs/>
          <w:szCs w:val="24"/>
          <w:u w:val="single"/>
        </w:rPr>
        <w:t>257/2024. (XI.21.) Kt. sz.</w:t>
      </w:r>
      <w:r w:rsidRPr="001F5D77">
        <w:rPr>
          <w:b/>
          <w:iCs/>
          <w:szCs w:val="24"/>
          <w:u w:val="single"/>
        </w:rPr>
        <w:tab/>
        <w:t>h a t á r o z a t</w:t>
      </w:r>
    </w:p>
    <w:p w14:paraId="4FF5F9DF" w14:textId="77777777" w:rsidR="009259CA" w:rsidRPr="001F5D77" w:rsidRDefault="009259CA" w:rsidP="001F5D77">
      <w:pPr>
        <w:pStyle w:val="Nincstrkz"/>
        <w:jc w:val="both"/>
        <w:rPr>
          <w:b/>
          <w:sz w:val="24"/>
          <w:szCs w:val="24"/>
        </w:rPr>
      </w:pPr>
      <w:r w:rsidRPr="001F5D77">
        <w:rPr>
          <w:b/>
          <w:bCs/>
          <w:sz w:val="24"/>
          <w:szCs w:val="24"/>
        </w:rPr>
        <w:t>Jánoshalma Városi Önkormányzat közterületi térfigyelő kamerarendszer adatkezelési és adatvédelmi szabályzatának módosításáról</w:t>
      </w:r>
    </w:p>
    <w:p w14:paraId="2A7FBB47" w14:textId="77777777" w:rsidR="009259CA" w:rsidRPr="001F5D77" w:rsidRDefault="009259CA" w:rsidP="001F5D77">
      <w:pPr>
        <w:pStyle w:val="Nincstrkz"/>
        <w:rPr>
          <w:sz w:val="24"/>
          <w:szCs w:val="24"/>
        </w:rPr>
      </w:pPr>
    </w:p>
    <w:p w14:paraId="01404F6A" w14:textId="77777777" w:rsidR="009259CA" w:rsidRPr="001F5D77" w:rsidRDefault="009259CA" w:rsidP="001F5D77">
      <w:pPr>
        <w:pStyle w:val="Nincstrkz"/>
        <w:jc w:val="both"/>
        <w:rPr>
          <w:sz w:val="24"/>
          <w:szCs w:val="24"/>
        </w:rPr>
      </w:pPr>
      <w:r w:rsidRPr="001F5D77">
        <w:rPr>
          <w:sz w:val="24"/>
          <w:szCs w:val="24"/>
        </w:rPr>
        <w:t xml:space="preserve">Jánoshalma Városi Önkormányzat Képviselő-testülete a 27/2023. (II.14.) Kt. sz. határozatával elfogadott közterületi térfigyelő kamerarendszer adatkezelési és adatvédelmi szabályzatot a mellékletben foglalt tartalommal módosítja és a módosításokkal egységes szerkezetben 2024. november 22. napi hatállyal elfogadja.  </w:t>
      </w:r>
    </w:p>
    <w:p w14:paraId="1B3346F7" w14:textId="77777777" w:rsidR="009259CA" w:rsidRPr="001F5D77" w:rsidRDefault="009259CA" w:rsidP="001F5D77">
      <w:pPr>
        <w:pStyle w:val="Nincstrkz"/>
        <w:rPr>
          <w:sz w:val="24"/>
          <w:szCs w:val="24"/>
        </w:rPr>
      </w:pPr>
    </w:p>
    <w:p w14:paraId="193620B7" w14:textId="77777777" w:rsidR="009259CA" w:rsidRPr="001F5D77" w:rsidRDefault="009259CA" w:rsidP="001F5D77">
      <w:pPr>
        <w:pStyle w:val="Nincstrkz"/>
        <w:jc w:val="both"/>
        <w:rPr>
          <w:sz w:val="24"/>
          <w:szCs w:val="24"/>
        </w:rPr>
      </w:pPr>
      <w:bookmarkStart w:id="14" w:name="_Hlk182396691"/>
      <w:r w:rsidRPr="001F5D77">
        <w:rPr>
          <w:sz w:val="24"/>
          <w:szCs w:val="24"/>
        </w:rPr>
        <w:t>A Képviselő-testület felhatalmazza a polgármestert a szabályzat aláírására és a honlapon való közzétételre.</w:t>
      </w:r>
    </w:p>
    <w:bookmarkEnd w:id="14"/>
    <w:p w14:paraId="4C91C730" w14:textId="77777777" w:rsidR="009259CA" w:rsidRPr="001F5D77" w:rsidRDefault="009259CA" w:rsidP="001F5D77">
      <w:pPr>
        <w:pStyle w:val="Nincstrkz"/>
        <w:rPr>
          <w:sz w:val="24"/>
          <w:szCs w:val="24"/>
        </w:rPr>
      </w:pPr>
    </w:p>
    <w:p w14:paraId="0F934F33" w14:textId="77777777" w:rsidR="009259CA" w:rsidRPr="001F5D77" w:rsidRDefault="009259CA" w:rsidP="001F5D77">
      <w:pPr>
        <w:pStyle w:val="Nincstrkz"/>
        <w:rPr>
          <w:b/>
          <w:sz w:val="24"/>
          <w:szCs w:val="24"/>
        </w:rPr>
      </w:pPr>
      <w:r w:rsidRPr="001F5D77">
        <w:rPr>
          <w:b/>
          <w:sz w:val="24"/>
          <w:szCs w:val="24"/>
          <w:u w:val="single"/>
        </w:rPr>
        <w:t>Felelős:</w:t>
      </w:r>
      <w:r w:rsidRPr="001F5D77">
        <w:rPr>
          <w:b/>
          <w:sz w:val="24"/>
          <w:szCs w:val="24"/>
        </w:rPr>
        <w:t xml:space="preserve"> </w:t>
      </w:r>
      <w:r w:rsidRPr="001F5D77">
        <w:rPr>
          <w:bCs/>
          <w:sz w:val="24"/>
          <w:szCs w:val="24"/>
        </w:rPr>
        <w:t>Lengyel Endre polgármester</w:t>
      </w:r>
    </w:p>
    <w:p w14:paraId="21520FBA" w14:textId="77777777" w:rsidR="009259CA" w:rsidRPr="001F5D77" w:rsidRDefault="009259CA" w:rsidP="001F5D77">
      <w:pPr>
        <w:pStyle w:val="Nincstrkz"/>
        <w:rPr>
          <w:bCs/>
          <w:sz w:val="24"/>
          <w:szCs w:val="24"/>
        </w:rPr>
      </w:pPr>
      <w:r w:rsidRPr="001F5D77">
        <w:rPr>
          <w:b/>
          <w:sz w:val="24"/>
          <w:szCs w:val="24"/>
          <w:u w:val="single"/>
        </w:rPr>
        <w:t>Határidő:</w:t>
      </w:r>
      <w:r w:rsidRPr="001F5D77">
        <w:rPr>
          <w:b/>
          <w:sz w:val="24"/>
          <w:szCs w:val="24"/>
        </w:rPr>
        <w:t xml:space="preserve"> </w:t>
      </w:r>
      <w:r w:rsidRPr="001F5D77">
        <w:rPr>
          <w:bCs/>
          <w:sz w:val="24"/>
          <w:szCs w:val="24"/>
        </w:rPr>
        <w:t>azonnal</w:t>
      </w:r>
    </w:p>
    <w:bookmarkEnd w:id="13"/>
    <w:p w14:paraId="64320EE3" w14:textId="77777777" w:rsidR="009259CA" w:rsidRDefault="009259CA" w:rsidP="001F5D77">
      <w:pPr>
        <w:pStyle w:val="Nincstrkz"/>
        <w:rPr>
          <w:sz w:val="24"/>
          <w:szCs w:val="24"/>
        </w:rPr>
      </w:pPr>
    </w:p>
    <w:p w14:paraId="4E8A1356" w14:textId="141B8A1F" w:rsidR="001F5D77" w:rsidRPr="003C071E" w:rsidRDefault="003C071E" w:rsidP="001F5D77">
      <w:pPr>
        <w:pStyle w:val="Nincstrkz"/>
        <w:rPr>
          <w:color w:val="FFC000"/>
          <w:sz w:val="24"/>
          <w:szCs w:val="24"/>
        </w:rPr>
      </w:pPr>
      <w:r w:rsidRPr="003C071E">
        <w:rPr>
          <w:color w:val="FFC000"/>
          <w:sz w:val="24"/>
          <w:szCs w:val="24"/>
        </w:rPr>
        <w:t>A szabályzat aláírásra került, a honlapon való közzététele megtörtént.</w:t>
      </w:r>
    </w:p>
    <w:p w14:paraId="0B85FB36" w14:textId="77777777" w:rsidR="001F5D77" w:rsidRPr="001F5D77" w:rsidRDefault="001F5D77" w:rsidP="001F5D77">
      <w:pPr>
        <w:pStyle w:val="Nincstrkz"/>
        <w:rPr>
          <w:sz w:val="24"/>
          <w:szCs w:val="24"/>
        </w:rPr>
      </w:pPr>
    </w:p>
    <w:p w14:paraId="6F71FCC5" w14:textId="77777777" w:rsidR="009259CA" w:rsidRPr="001F5D77" w:rsidRDefault="009259CA" w:rsidP="001F5D77">
      <w:pPr>
        <w:tabs>
          <w:tab w:val="right" w:pos="9356"/>
        </w:tabs>
        <w:spacing w:line="240" w:lineRule="auto"/>
        <w:jc w:val="both"/>
        <w:rPr>
          <w:b/>
          <w:iCs/>
          <w:szCs w:val="24"/>
          <w:u w:val="single"/>
        </w:rPr>
      </w:pPr>
      <w:bookmarkStart w:id="15" w:name="_Hlk183068462"/>
      <w:r w:rsidRPr="001F5D77">
        <w:rPr>
          <w:b/>
          <w:iCs/>
          <w:szCs w:val="24"/>
          <w:u w:val="single"/>
        </w:rPr>
        <w:t>258/2024. (XI.21.) Kt. sz.</w:t>
      </w:r>
      <w:r w:rsidRPr="001F5D77">
        <w:rPr>
          <w:b/>
          <w:iCs/>
          <w:szCs w:val="24"/>
          <w:u w:val="single"/>
        </w:rPr>
        <w:tab/>
        <w:t>h a t á r o z a t</w:t>
      </w:r>
    </w:p>
    <w:p w14:paraId="02FAF766" w14:textId="77777777" w:rsidR="009259CA" w:rsidRPr="001F5D77" w:rsidRDefault="009259CA" w:rsidP="001F5D77">
      <w:pPr>
        <w:pStyle w:val="Nincstrkz"/>
        <w:rPr>
          <w:sz w:val="24"/>
          <w:szCs w:val="24"/>
        </w:rPr>
      </w:pPr>
      <w:r w:rsidRPr="001F5D77">
        <w:rPr>
          <w:b/>
          <w:sz w:val="24"/>
          <w:szCs w:val="24"/>
        </w:rPr>
        <w:t>Felső-Bácskai Fiatal Művészekért Kulturális Alapítvány felajánlásáról</w:t>
      </w:r>
    </w:p>
    <w:p w14:paraId="70F1B1D5" w14:textId="77777777" w:rsidR="009259CA" w:rsidRPr="001F5D77" w:rsidRDefault="009259CA" w:rsidP="001F5D77">
      <w:pPr>
        <w:pStyle w:val="Nincstrkz"/>
        <w:jc w:val="both"/>
        <w:rPr>
          <w:sz w:val="24"/>
          <w:szCs w:val="24"/>
        </w:rPr>
      </w:pPr>
    </w:p>
    <w:p w14:paraId="034037EA" w14:textId="77777777" w:rsidR="009259CA" w:rsidRPr="001F5D77" w:rsidRDefault="009259CA" w:rsidP="001F5D77">
      <w:pPr>
        <w:pStyle w:val="Nincstrkz"/>
        <w:jc w:val="both"/>
        <w:rPr>
          <w:bCs/>
          <w:sz w:val="24"/>
          <w:szCs w:val="24"/>
        </w:rPr>
      </w:pPr>
      <w:r w:rsidRPr="001F5D77">
        <w:rPr>
          <w:sz w:val="24"/>
          <w:szCs w:val="24"/>
        </w:rPr>
        <w:t xml:space="preserve">Jánoshalma Városi Önkormányzat Képviselő-testülete köszönettel elfogadja a </w:t>
      </w:r>
      <w:r w:rsidRPr="001F5D77">
        <w:rPr>
          <w:bCs/>
          <w:sz w:val="24"/>
          <w:szCs w:val="24"/>
        </w:rPr>
        <w:t>Felső-Bácskai Fiatal Művészekért Kulturális Alapítvány felajánlását a 12 darabos betlehemi szoborcsoport tulajdonjogának átruházása tárgyában.</w:t>
      </w:r>
    </w:p>
    <w:p w14:paraId="51ADB60B" w14:textId="77777777" w:rsidR="009259CA" w:rsidRPr="001F5D77" w:rsidRDefault="009259CA" w:rsidP="001F5D77">
      <w:pPr>
        <w:pStyle w:val="Nincstrkz"/>
        <w:jc w:val="both"/>
        <w:rPr>
          <w:sz w:val="24"/>
          <w:szCs w:val="24"/>
        </w:rPr>
      </w:pPr>
    </w:p>
    <w:p w14:paraId="102D9A05" w14:textId="77777777" w:rsidR="009259CA" w:rsidRPr="001F5D77" w:rsidRDefault="009259CA" w:rsidP="001F5D77">
      <w:pPr>
        <w:pStyle w:val="Nincstrkz"/>
        <w:jc w:val="both"/>
        <w:rPr>
          <w:sz w:val="24"/>
          <w:szCs w:val="24"/>
        </w:rPr>
      </w:pPr>
      <w:r w:rsidRPr="001F5D77">
        <w:rPr>
          <w:sz w:val="24"/>
          <w:szCs w:val="24"/>
        </w:rPr>
        <w:t>Felhatalmazza Lengyel Endre polgármestert a módosított ajándékozási szerződés aláírására.</w:t>
      </w:r>
    </w:p>
    <w:p w14:paraId="407A6A03" w14:textId="77777777" w:rsidR="009259CA" w:rsidRPr="001F5D77" w:rsidRDefault="009259CA" w:rsidP="001F5D77">
      <w:pPr>
        <w:pStyle w:val="Nincstrkz"/>
        <w:jc w:val="both"/>
        <w:rPr>
          <w:sz w:val="24"/>
          <w:szCs w:val="24"/>
        </w:rPr>
      </w:pPr>
    </w:p>
    <w:p w14:paraId="3341D7C6" w14:textId="77777777" w:rsidR="009259CA" w:rsidRPr="001F5D77" w:rsidRDefault="009259CA" w:rsidP="001F5D77">
      <w:pPr>
        <w:pStyle w:val="Nincstrkz"/>
        <w:jc w:val="both"/>
        <w:rPr>
          <w:sz w:val="24"/>
          <w:szCs w:val="24"/>
        </w:rPr>
      </w:pPr>
      <w:r w:rsidRPr="001F5D77">
        <w:rPr>
          <w:b/>
          <w:sz w:val="24"/>
          <w:szCs w:val="24"/>
          <w:u w:val="single"/>
        </w:rPr>
        <w:t>Felelős:</w:t>
      </w:r>
      <w:r w:rsidRPr="001F5D77">
        <w:rPr>
          <w:b/>
          <w:sz w:val="24"/>
          <w:szCs w:val="24"/>
        </w:rPr>
        <w:t xml:space="preserve"> </w:t>
      </w:r>
      <w:r w:rsidRPr="001F5D77">
        <w:rPr>
          <w:sz w:val="24"/>
          <w:szCs w:val="24"/>
        </w:rPr>
        <w:t>Lengyel Endre polgármester</w:t>
      </w:r>
    </w:p>
    <w:p w14:paraId="7FFF82DE" w14:textId="77777777" w:rsidR="009259CA" w:rsidRPr="001F5D77" w:rsidRDefault="009259CA" w:rsidP="001F5D77">
      <w:pPr>
        <w:pStyle w:val="Nincstrkz"/>
        <w:jc w:val="both"/>
        <w:rPr>
          <w:sz w:val="24"/>
          <w:szCs w:val="24"/>
        </w:rPr>
      </w:pPr>
      <w:r w:rsidRPr="001F5D77">
        <w:rPr>
          <w:b/>
          <w:sz w:val="24"/>
          <w:szCs w:val="24"/>
          <w:u w:val="single"/>
        </w:rPr>
        <w:t>Határidő:</w:t>
      </w:r>
      <w:r w:rsidRPr="001F5D77">
        <w:rPr>
          <w:bCs/>
          <w:sz w:val="24"/>
          <w:szCs w:val="24"/>
        </w:rPr>
        <w:t xml:space="preserve"> </w:t>
      </w:r>
      <w:r w:rsidRPr="001F5D77">
        <w:rPr>
          <w:sz w:val="24"/>
          <w:szCs w:val="24"/>
        </w:rPr>
        <w:t>2024. november 30.</w:t>
      </w:r>
    </w:p>
    <w:bookmarkEnd w:id="15"/>
    <w:p w14:paraId="084C8AD8" w14:textId="77777777" w:rsidR="009259CA" w:rsidRDefault="009259CA" w:rsidP="001F5D77">
      <w:pPr>
        <w:pStyle w:val="Nincstrkz"/>
        <w:rPr>
          <w:sz w:val="24"/>
          <w:szCs w:val="24"/>
        </w:rPr>
      </w:pPr>
    </w:p>
    <w:p w14:paraId="7F8E8500" w14:textId="77777777" w:rsidR="003C071E" w:rsidRDefault="003C071E" w:rsidP="003C071E">
      <w:pPr>
        <w:spacing w:line="240" w:lineRule="auto"/>
        <w:jc w:val="both"/>
        <w:rPr>
          <w:color w:val="FFC000"/>
          <w:szCs w:val="24"/>
        </w:rPr>
      </w:pPr>
      <w:r w:rsidRPr="00170449">
        <w:rPr>
          <w:color w:val="FFC000"/>
          <w:szCs w:val="24"/>
        </w:rPr>
        <w:t>A határozatról az érintettek értesítése megtörtént.</w:t>
      </w:r>
    </w:p>
    <w:p w14:paraId="0DE6D350" w14:textId="77777777" w:rsidR="00B15FBA" w:rsidRDefault="00B15FBA" w:rsidP="003C071E">
      <w:pPr>
        <w:spacing w:line="240" w:lineRule="auto"/>
        <w:jc w:val="both"/>
        <w:rPr>
          <w:color w:val="FFC000"/>
          <w:szCs w:val="24"/>
        </w:rPr>
      </w:pPr>
    </w:p>
    <w:p w14:paraId="5DA6A187" w14:textId="77777777" w:rsidR="00B15FBA" w:rsidRDefault="00B15FBA" w:rsidP="003C071E">
      <w:pPr>
        <w:spacing w:line="240" w:lineRule="auto"/>
        <w:jc w:val="both"/>
        <w:rPr>
          <w:color w:val="FFC000"/>
          <w:szCs w:val="24"/>
        </w:rPr>
      </w:pPr>
    </w:p>
    <w:p w14:paraId="7C755B6D" w14:textId="77777777" w:rsidR="00B15FBA" w:rsidRDefault="00B15FBA" w:rsidP="003C071E">
      <w:pPr>
        <w:spacing w:line="240" w:lineRule="auto"/>
        <w:jc w:val="both"/>
        <w:rPr>
          <w:color w:val="FFC000"/>
          <w:szCs w:val="24"/>
        </w:rPr>
      </w:pPr>
    </w:p>
    <w:p w14:paraId="1F1E5453" w14:textId="77777777" w:rsidR="00B15FBA" w:rsidRDefault="00B15FBA" w:rsidP="003C071E">
      <w:pPr>
        <w:spacing w:line="240" w:lineRule="auto"/>
        <w:jc w:val="both"/>
        <w:rPr>
          <w:color w:val="FFC000"/>
          <w:szCs w:val="24"/>
        </w:rPr>
      </w:pPr>
    </w:p>
    <w:p w14:paraId="6FB596E5" w14:textId="77777777" w:rsidR="00B15FBA" w:rsidRPr="00170449" w:rsidRDefault="00B15FBA" w:rsidP="003C071E">
      <w:pPr>
        <w:spacing w:line="240" w:lineRule="auto"/>
        <w:jc w:val="both"/>
        <w:rPr>
          <w:color w:val="FFC000"/>
          <w:szCs w:val="24"/>
        </w:rPr>
      </w:pPr>
    </w:p>
    <w:p w14:paraId="7B772E3F" w14:textId="77777777" w:rsidR="009259CA" w:rsidRPr="001F5D77" w:rsidRDefault="009259CA" w:rsidP="001F5D77">
      <w:pPr>
        <w:tabs>
          <w:tab w:val="right" w:pos="9356"/>
        </w:tabs>
        <w:spacing w:line="240" w:lineRule="auto"/>
        <w:jc w:val="both"/>
        <w:rPr>
          <w:b/>
          <w:iCs/>
          <w:szCs w:val="24"/>
          <w:u w:val="single"/>
        </w:rPr>
      </w:pPr>
      <w:bookmarkStart w:id="16" w:name="_Hlk183068471"/>
      <w:r w:rsidRPr="001F5D77">
        <w:rPr>
          <w:b/>
          <w:iCs/>
          <w:szCs w:val="24"/>
          <w:u w:val="single"/>
        </w:rPr>
        <w:lastRenderedPageBreak/>
        <w:t>259/2024. (XI.21.) Kt. sz.</w:t>
      </w:r>
      <w:r w:rsidRPr="001F5D77">
        <w:rPr>
          <w:b/>
          <w:iCs/>
          <w:szCs w:val="24"/>
          <w:u w:val="single"/>
        </w:rPr>
        <w:tab/>
        <w:t>h a t á r o z a t</w:t>
      </w:r>
    </w:p>
    <w:p w14:paraId="2636266B" w14:textId="77777777" w:rsidR="009259CA" w:rsidRPr="001F5D77" w:rsidRDefault="009259CA" w:rsidP="001F5D77">
      <w:pPr>
        <w:spacing w:line="240" w:lineRule="auto"/>
        <w:rPr>
          <w:b/>
          <w:bCs/>
          <w:szCs w:val="24"/>
        </w:rPr>
      </w:pPr>
      <w:r w:rsidRPr="001F5D77">
        <w:rPr>
          <w:b/>
          <w:bCs/>
          <w:szCs w:val="24"/>
        </w:rPr>
        <w:t>Együttműködési megállapodás aláírásáról a Magyar Fejlesztésösztönző Iroda Nonprofit Korlátolt Felelősségű Társasággal</w:t>
      </w:r>
    </w:p>
    <w:p w14:paraId="066C9058" w14:textId="77777777" w:rsidR="009259CA" w:rsidRPr="001F5D77" w:rsidRDefault="009259CA" w:rsidP="001F5D77">
      <w:pPr>
        <w:spacing w:line="240" w:lineRule="auto"/>
        <w:rPr>
          <w:szCs w:val="24"/>
        </w:rPr>
      </w:pPr>
    </w:p>
    <w:p w14:paraId="0DEA3FA9" w14:textId="77777777" w:rsidR="009259CA" w:rsidRPr="001F5D77" w:rsidRDefault="009259CA" w:rsidP="001F5D77">
      <w:pPr>
        <w:spacing w:line="240" w:lineRule="auto"/>
        <w:jc w:val="both"/>
        <w:rPr>
          <w:rFonts w:eastAsia="Calibri"/>
          <w:szCs w:val="24"/>
        </w:rPr>
      </w:pPr>
      <w:r w:rsidRPr="001F5D77">
        <w:rPr>
          <w:szCs w:val="24"/>
        </w:rPr>
        <w:t xml:space="preserve">Jánoshalma Városi Önkormányzat a közvetlen uniós források megismerése és projektek generálása céljából együttműködési megállapodást köt a </w:t>
      </w:r>
      <w:r w:rsidRPr="001F5D77">
        <w:rPr>
          <w:rFonts w:eastAsia="Calibri"/>
          <w:szCs w:val="24"/>
        </w:rPr>
        <w:t>Magyar Fejlesztésösztönző Iroda Nonprofit Kft-vel.</w:t>
      </w:r>
    </w:p>
    <w:p w14:paraId="6E98F901" w14:textId="77777777" w:rsidR="009259CA" w:rsidRPr="001F5D77" w:rsidRDefault="009259CA" w:rsidP="001F5D77">
      <w:pPr>
        <w:spacing w:line="240" w:lineRule="auto"/>
        <w:jc w:val="both"/>
        <w:rPr>
          <w:rFonts w:eastAsia="Calibri"/>
          <w:szCs w:val="24"/>
        </w:rPr>
      </w:pPr>
    </w:p>
    <w:p w14:paraId="7D95878E" w14:textId="77777777" w:rsidR="009259CA" w:rsidRPr="001F5D77" w:rsidRDefault="009259CA" w:rsidP="001F5D77">
      <w:pPr>
        <w:spacing w:line="240" w:lineRule="auto"/>
        <w:jc w:val="both"/>
        <w:rPr>
          <w:rFonts w:eastAsia="Calibri"/>
          <w:szCs w:val="24"/>
        </w:rPr>
      </w:pPr>
      <w:r w:rsidRPr="001F5D77">
        <w:rPr>
          <w:rFonts w:eastAsia="Calibri"/>
          <w:szCs w:val="24"/>
        </w:rPr>
        <w:t xml:space="preserve">A Képviselő-testület felhatalmazza a polgármestert a szükséges intézkedések megtételére, az együttműködési megállapodás aláírására. </w:t>
      </w:r>
    </w:p>
    <w:p w14:paraId="6C7E5DE0" w14:textId="77777777" w:rsidR="009259CA" w:rsidRPr="001F5D77" w:rsidRDefault="009259CA" w:rsidP="001F5D77">
      <w:pPr>
        <w:spacing w:line="240" w:lineRule="auto"/>
        <w:contextualSpacing/>
        <w:jc w:val="both"/>
        <w:rPr>
          <w:rFonts w:eastAsia="Calibri"/>
          <w:szCs w:val="24"/>
        </w:rPr>
      </w:pPr>
    </w:p>
    <w:p w14:paraId="46E44DFD" w14:textId="77777777" w:rsidR="009259CA" w:rsidRPr="001F5D77" w:rsidRDefault="009259CA" w:rsidP="001F5D77">
      <w:pPr>
        <w:spacing w:line="240" w:lineRule="auto"/>
        <w:jc w:val="both"/>
        <w:rPr>
          <w:szCs w:val="24"/>
        </w:rPr>
      </w:pPr>
      <w:r w:rsidRPr="001F5D77">
        <w:rPr>
          <w:b/>
          <w:szCs w:val="24"/>
          <w:u w:val="single"/>
        </w:rPr>
        <w:t>Felelős:</w:t>
      </w:r>
      <w:r w:rsidRPr="001F5D77">
        <w:rPr>
          <w:szCs w:val="24"/>
        </w:rPr>
        <w:t xml:space="preserve"> Lengyel Endre polgármester</w:t>
      </w:r>
    </w:p>
    <w:p w14:paraId="3F90C73D" w14:textId="77777777" w:rsidR="009259CA" w:rsidRPr="001F5D77" w:rsidRDefault="009259CA" w:rsidP="001F5D77">
      <w:pPr>
        <w:spacing w:line="240" w:lineRule="auto"/>
        <w:jc w:val="both"/>
        <w:rPr>
          <w:szCs w:val="24"/>
        </w:rPr>
      </w:pPr>
      <w:r w:rsidRPr="001F5D77">
        <w:rPr>
          <w:b/>
          <w:szCs w:val="24"/>
          <w:u w:val="single"/>
        </w:rPr>
        <w:t>Határidő:</w:t>
      </w:r>
      <w:r w:rsidRPr="001F5D77">
        <w:rPr>
          <w:szCs w:val="24"/>
        </w:rPr>
        <w:t xml:space="preserve"> folyamatos</w:t>
      </w:r>
    </w:p>
    <w:bookmarkEnd w:id="16"/>
    <w:p w14:paraId="6C99345A" w14:textId="77777777" w:rsidR="009259CA" w:rsidRDefault="009259CA" w:rsidP="001F5D77">
      <w:pPr>
        <w:spacing w:line="240" w:lineRule="auto"/>
        <w:jc w:val="both"/>
        <w:rPr>
          <w:szCs w:val="24"/>
        </w:rPr>
      </w:pPr>
    </w:p>
    <w:p w14:paraId="3C78DDC9" w14:textId="63AC12CF" w:rsidR="001F5D77" w:rsidRPr="003859B7" w:rsidRDefault="008E0282" w:rsidP="001F5D77">
      <w:pPr>
        <w:spacing w:line="240" w:lineRule="auto"/>
        <w:jc w:val="both"/>
        <w:rPr>
          <w:color w:val="2E74B5" w:themeColor="accent1" w:themeShade="BF"/>
          <w:szCs w:val="24"/>
        </w:rPr>
      </w:pPr>
      <w:r>
        <w:rPr>
          <w:rFonts w:eastAsia="Calibri"/>
          <w:color w:val="2E74B5" w:themeColor="accent1" w:themeShade="BF"/>
          <w:szCs w:val="24"/>
        </w:rPr>
        <w:t xml:space="preserve">Az </w:t>
      </w:r>
      <w:r w:rsidR="003859B7" w:rsidRPr="003859B7">
        <w:rPr>
          <w:rFonts w:eastAsia="Calibri"/>
          <w:color w:val="2E74B5" w:themeColor="accent1" w:themeShade="BF"/>
          <w:szCs w:val="24"/>
        </w:rPr>
        <w:t>együttműködési megállapodás</w:t>
      </w:r>
      <w:r>
        <w:rPr>
          <w:rFonts w:eastAsia="Calibri"/>
          <w:color w:val="2E74B5" w:themeColor="accent1" w:themeShade="BF"/>
          <w:szCs w:val="24"/>
        </w:rPr>
        <w:t xml:space="preserve"> </w:t>
      </w:r>
      <w:r w:rsidR="0043469C">
        <w:rPr>
          <w:rFonts w:eastAsia="Calibri"/>
          <w:color w:val="2E74B5" w:themeColor="accent1" w:themeShade="BF"/>
          <w:szCs w:val="24"/>
        </w:rPr>
        <w:t xml:space="preserve">megkötésre és </w:t>
      </w:r>
      <w:r>
        <w:rPr>
          <w:rFonts w:eastAsia="Calibri"/>
          <w:color w:val="2E74B5" w:themeColor="accent1" w:themeShade="BF"/>
          <w:szCs w:val="24"/>
        </w:rPr>
        <w:t>aláírásra került</w:t>
      </w:r>
      <w:r w:rsidR="003859B7" w:rsidRPr="003859B7">
        <w:rPr>
          <w:rFonts w:eastAsia="Calibri"/>
          <w:color w:val="2E74B5" w:themeColor="accent1" w:themeShade="BF"/>
          <w:szCs w:val="24"/>
        </w:rPr>
        <w:t>.</w:t>
      </w:r>
    </w:p>
    <w:p w14:paraId="40FB76A8" w14:textId="77777777" w:rsidR="001F5D77" w:rsidRPr="001F5D77" w:rsidRDefault="001F5D77" w:rsidP="001F5D77">
      <w:pPr>
        <w:spacing w:line="240" w:lineRule="auto"/>
        <w:jc w:val="both"/>
        <w:rPr>
          <w:szCs w:val="24"/>
        </w:rPr>
      </w:pPr>
    </w:p>
    <w:p w14:paraId="38E33D68" w14:textId="77777777" w:rsidR="001F5D77" w:rsidRPr="001F5D77" w:rsidRDefault="001F5D77" w:rsidP="001F5D77">
      <w:pPr>
        <w:tabs>
          <w:tab w:val="right" w:pos="9356"/>
        </w:tabs>
        <w:spacing w:line="240" w:lineRule="auto"/>
        <w:jc w:val="both"/>
        <w:rPr>
          <w:b/>
          <w:iCs/>
          <w:szCs w:val="24"/>
          <w:u w:val="single"/>
        </w:rPr>
      </w:pPr>
      <w:bookmarkStart w:id="17" w:name="_Hlk183612782"/>
      <w:r w:rsidRPr="001F5D77">
        <w:rPr>
          <w:b/>
          <w:iCs/>
          <w:szCs w:val="24"/>
          <w:u w:val="single"/>
        </w:rPr>
        <w:t>260/2024. (XI.27.) Kt. sz.</w:t>
      </w:r>
      <w:r w:rsidRPr="001F5D77">
        <w:rPr>
          <w:b/>
          <w:iCs/>
          <w:szCs w:val="24"/>
          <w:u w:val="single"/>
        </w:rPr>
        <w:tab/>
        <w:t>h a t á r o z a t</w:t>
      </w:r>
    </w:p>
    <w:p w14:paraId="00B7872B" w14:textId="77777777" w:rsidR="001F5D77" w:rsidRPr="001F5D77" w:rsidRDefault="001F5D77" w:rsidP="001F5D77">
      <w:pPr>
        <w:pStyle w:val="Nincstrkz"/>
        <w:jc w:val="both"/>
        <w:rPr>
          <w:b/>
          <w:bCs/>
          <w:sz w:val="24"/>
          <w:szCs w:val="24"/>
        </w:rPr>
      </w:pPr>
      <w:r w:rsidRPr="001F5D77">
        <w:rPr>
          <w:b/>
          <w:bCs/>
          <w:sz w:val="24"/>
          <w:szCs w:val="24"/>
        </w:rPr>
        <w:t>Önkormányzati tulajdonú gazdasági társaságok működésével kapcsolatos   felülvizsgálat kezdeményezéséről – Városgazda Kft.</w:t>
      </w:r>
    </w:p>
    <w:p w14:paraId="1BC91B92" w14:textId="77777777" w:rsidR="001F5D77" w:rsidRPr="001F5D77" w:rsidRDefault="001F5D77" w:rsidP="001F5D77">
      <w:pPr>
        <w:pStyle w:val="Nincstrkz"/>
        <w:jc w:val="both"/>
        <w:rPr>
          <w:b/>
          <w:bCs/>
          <w:sz w:val="24"/>
          <w:szCs w:val="24"/>
        </w:rPr>
      </w:pPr>
    </w:p>
    <w:p w14:paraId="0D336432" w14:textId="77777777" w:rsidR="001F5D77" w:rsidRPr="001F5D77" w:rsidRDefault="001F5D77" w:rsidP="001F5D77">
      <w:pPr>
        <w:spacing w:line="240" w:lineRule="auto"/>
        <w:jc w:val="both"/>
        <w:rPr>
          <w:szCs w:val="24"/>
        </w:rPr>
      </w:pPr>
      <w:r w:rsidRPr="001F5D77">
        <w:rPr>
          <w:szCs w:val="24"/>
        </w:rPr>
        <w:t xml:space="preserve">Jánoshalma Városi Önkormányzat Képviselő-testülete, mint alapító felhatalmazza Lengyel Endre polgármestert, hogy az önkormányzat 2025. évi költségvetésének tervezéséhez való megalapozott döntések meghozatala érdekében a Dobeta Zrt. alkalmazásában lévő Bata János (kamarai tagsági szám: 000132, költségvetési minősítési szám: KM000097) könyvvizsgálón keresztül betekintsen a Városgazda Kft. könyveibe, szerződéseibe, valamint a Kft. egyéb dokumentumaiba. </w:t>
      </w:r>
    </w:p>
    <w:p w14:paraId="07977AF7" w14:textId="77777777" w:rsidR="001F5D77" w:rsidRPr="001F5D77" w:rsidRDefault="001F5D77" w:rsidP="001F5D77">
      <w:pPr>
        <w:spacing w:line="240" w:lineRule="auto"/>
        <w:jc w:val="both"/>
        <w:rPr>
          <w:szCs w:val="24"/>
        </w:rPr>
      </w:pPr>
    </w:p>
    <w:p w14:paraId="595518AD" w14:textId="77777777" w:rsidR="001F5D77" w:rsidRPr="001F5D77" w:rsidRDefault="001F5D77" w:rsidP="001F5D77">
      <w:pPr>
        <w:spacing w:line="240" w:lineRule="auto"/>
        <w:jc w:val="both"/>
        <w:rPr>
          <w:szCs w:val="24"/>
        </w:rPr>
      </w:pPr>
      <w:r w:rsidRPr="001F5D77">
        <w:rPr>
          <w:szCs w:val="24"/>
        </w:rPr>
        <w:t>A Képviselő-testület felhatalmazza a polgármestert, hogy a Városgazda Kft. iratainak szakmai felülvizsgálatára a Dobeta Zrt-vel eseti megbízási szerződést kössön Jánoshalma Városi Önkormányzat Beszerzési szabályzatában foglalt szabályok betartása mellett.</w:t>
      </w:r>
    </w:p>
    <w:p w14:paraId="30A09D39" w14:textId="77777777" w:rsidR="001F5D77" w:rsidRPr="001F5D77" w:rsidRDefault="001F5D77" w:rsidP="001F5D77">
      <w:pPr>
        <w:spacing w:line="240" w:lineRule="auto"/>
        <w:jc w:val="both"/>
        <w:rPr>
          <w:szCs w:val="24"/>
        </w:rPr>
      </w:pPr>
    </w:p>
    <w:p w14:paraId="1CBC52F3" w14:textId="77777777" w:rsidR="001F5D77" w:rsidRPr="001F5D77" w:rsidRDefault="001F5D77" w:rsidP="001F5D77">
      <w:pPr>
        <w:spacing w:line="240" w:lineRule="auto"/>
        <w:jc w:val="both"/>
        <w:rPr>
          <w:szCs w:val="24"/>
        </w:rPr>
      </w:pPr>
      <w:r w:rsidRPr="001F5D77">
        <w:rPr>
          <w:szCs w:val="24"/>
        </w:rPr>
        <w:t>A könyvvizsgálót kívülálló, harmadik személlyel szemben titoktartási kötelezettség terheli.</w:t>
      </w:r>
    </w:p>
    <w:p w14:paraId="7FC6F370" w14:textId="77777777" w:rsidR="001F5D77" w:rsidRPr="001F5D77" w:rsidRDefault="001F5D77" w:rsidP="001F5D77">
      <w:pPr>
        <w:spacing w:line="240" w:lineRule="auto"/>
        <w:jc w:val="both"/>
        <w:rPr>
          <w:szCs w:val="24"/>
        </w:rPr>
      </w:pPr>
    </w:p>
    <w:p w14:paraId="0E76149D" w14:textId="77777777" w:rsidR="001F5D77" w:rsidRPr="001F5D77" w:rsidRDefault="001F5D77" w:rsidP="001F5D77">
      <w:pPr>
        <w:spacing w:line="240" w:lineRule="auto"/>
        <w:ind w:right="46"/>
        <w:jc w:val="both"/>
        <w:rPr>
          <w:szCs w:val="24"/>
        </w:rPr>
      </w:pPr>
      <w:r w:rsidRPr="001F5D77">
        <w:rPr>
          <w:b/>
          <w:szCs w:val="24"/>
          <w:u w:val="single"/>
        </w:rPr>
        <w:t>Felelős:</w:t>
      </w:r>
      <w:r w:rsidRPr="001F5D77">
        <w:rPr>
          <w:szCs w:val="24"/>
        </w:rPr>
        <w:t xml:space="preserve"> -Lengyel Endre polgármester (eseti megbízási szerződés    aláírásáért, ügyvezető értesítéséért)</w:t>
      </w:r>
    </w:p>
    <w:p w14:paraId="63018780" w14:textId="77777777" w:rsidR="001F5D77" w:rsidRPr="001F5D77" w:rsidRDefault="001F5D77" w:rsidP="001F5D77">
      <w:pPr>
        <w:spacing w:line="240" w:lineRule="auto"/>
        <w:ind w:left="567" w:right="46"/>
        <w:jc w:val="both"/>
        <w:rPr>
          <w:bCs/>
          <w:szCs w:val="24"/>
        </w:rPr>
      </w:pPr>
      <w:r w:rsidRPr="001F5D77">
        <w:rPr>
          <w:b/>
          <w:szCs w:val="24"/>
        </w:rPr>
        <w:t xml:space="preserve">     -</w:t>
      </w:r>
      <w:r w:rsidRPr="001F5D77">
        <w:rPr>
          <w:bCs/>
          <w:szCs w:val="24"/>
        </w:rPr>
        <w:t>Juhász Zsolt</w:t>
      </w:r>
      <w:r w:rsidRPr="001F5D77">
        <w:rPr>
          <w:b/>
          <w:szCs w:val="24"/>
        </w:rPr>
        <w:t xml:space="preserve"> </w:t>
      </w:r>
      <w:r w:rsidRPr="001F5D77">
        <w:rPr>
          <w:bCs/>
          <w:szCs w:val="24"/>
        </w:rPr>
        <w:t>ügyvezető (a Kft. iratainak rendelkezésre bocsátásáért a könyvvizsgáló által meghatározott módon)</w:t>
      </w:r>
    </w:p>
    <w:p w14:paraId="4CB829BE" w14:textId="77777777" w:rsidR="001F5D77" w:rsidRPr="001F5D77" w:rsidRDefault="001F5D77" w:rsidP="001F5D77">
      <w:pPr>
        <w:spacing w:line="240" w:lineRule="auto"/>
        <w:ind w:right="46"/>
        <w:jc w:val="both"/>
        <w:rPr>
          <w:szCs w:val="24"/>
        </w:rPr>
      </w:pPr>
      <w:r w:rsidRPr="001F5D77">
        <w:rPr>
          <w:b/>
          <w:szCs w:val="24"/>
          <w:u w:val="single"/>
        </w:rPr>
        <w:t>Határidő:</w:t>
      </w:r>
      <w:r w:rsidRPr="001F5D77">
        <w:rPr>
          <w:szCs w:val="24"/>
        </w:rPr>
        <w:t xml:space="preserve"> 2024. december 5.</w:t>
      </w:r>
    </w:p>
    <w:p w14:paraId="50263B9C" w14:textId="77777777" w:rsidR="001F5D77" w:rsidRDefault="001F5D77" w:rsidP="001F5D77">
      <w:pPr>
        <w:pStyle w:val="Nincstrkz"/>
        <w:rPr>
          <w:bCs/>
          <w:sz w:val="24"/>
          <w:szCs w:val="24"/>
        </w:rPr>
      </w:pPr>
      <w:bookmarkStart w:id="18" w:name="_Hlk183618198"/>
      <w:bookmarkEnd w:id="17"/>
      <w:r w:rsidRPr="001F5D77">
        <w:rPr>
          <w:b/>
          <w:sz w:val="24"/>
          <w:szCs w:val="24"/>
          <w:u w:val="single"/>
        </w:rPr>
        <w:t>Fedezet:</w:t>
      </w:r>
      <w:r w:rsidRPr="001F5D77">
        <w:rPr>
          <w:bCs/>
          <w:sz w:val="24"/>
          <w:szCs w:val="24"/>
        </w:rPr>
        <w:t xml:space="preserve"> 2025. évi költségvetés</w:t>
      </w:r>
      <w:bookmarkEnd w:id="18"/>
    </w:p>
    <w:p w14:paraId="4D69BDC2" w14:textId="77777777" w:rsidR="001F5D77" w:rsidRDefault="001F5D77" w:rsidP="001F5D77">
      <w:pPr>
        <w:pStyle w:val="Nincstrkz"/>
        <w:rPr>
          <w:bCs/>
          <w:sz w:val="24"/>
          <w:szCs w:val="24"/>
        </w:rPr>
      </w:pPr>
    </w:p>
    <w:p w14:paraId="1991449E" w14:textId="77777777" w:rsidR="003C071E" w:rsidRPr="00170449" w:rsidRDefault="003C071E" w:rsidP="003C071E">
      <w:pPr>
        <w:spacing w:line="240" w:lineRule="auto"/>
        <w:jc w:val="both"/>
        <w:rPr>
          <w:color w:val="FFC000"/>
          <w:szCs w:val="24"/>
        </w:rPr>
      </w:pPr>
      <w:r w:rsidRPr="00170449">
        <w:rPr>
          <w:color w:val="FFC000"/>
          <w:szCs w:val="24"/>
        </w:rPr>
        <w:t>A határozatról az érintettek értesítése megtörtént.</w:t>
      </w:r>
    </w:p>
    <w:p w14:paraId="58C89772" w14:textId="77777777" w:rsidR="001F5D77" w:rsidRPr="001F5D77" w:rsidRDefault="001F5D77" w:rsidP="001F5D77">
      <w:pPr>
        <w:pStyle w:val="Nincstrkz"/>
        <w:rPr>
          <w:sz w:val="24"/>
          <w:szCs w:val="24"/>
        </w:rPr>
      </w:pPr>
    </w:p>
    <w:p w14:paraId="65C9A47D" w14:textId="77777777" w:rsidR="001F5D77" w:rsidRPr="001F5D77" w:rsidRDefault="001F5D77" w:rsidP="001F5D77">
      <w:pPr>
        <w:tabs>
          <w:tab w:val="right" w:pos="9356"/>
        </w:tabs>
        <w:spacing w:line="240" w:lineRule="auto"/>
        <w:jc w:val="both"/>
        <w:rPr>
          <w:b/>
          <w:iCs/>
          <w:szCs w:val="24"/>
          <w:u w:val="single"/>
        </w:rPr>
      </w:pPr>
      <w:bookmarkStart w:id="19" w:name="_Hlk183612797"/>
      <w:r w:rsidRPr="001F5D77">
        <w:rPr>
          <w:b/>
          <w:iCs/>
          <w:szCs w:val="24"/>
          <w:u w:val="single"/>
        </w:rPr>
        <w:t>261/2024. (XI.27.) Kt. sz.</w:t>
      </w:r>
      <w:r w:rsidRPr="001F5D77">
        <w:rPr>
          <w:b/>
          <w:iCs/>
          <w:szCs w:val="24"/>
          <w:u w:val="single"/>
        </w:rPr>
        <w:tab/>
        <w:t>h a t á r o z a t</w:t>
      </w:r>
    </w:p>
    <w:p w14:paraId="03B840EE" w14:textId="77777777" w:rsidR="001F5D77" w:rsidRPr="001F5D77" w:rsidRDefault="001F5D77" w:rsidP="001F5D77">
      <w:pPr>
        <w:pStyle w:val="Nincstrkz"/>
        <w:jc w:val="both"/>
        <w:rPr>
          <w:b/>
          <w:bCs/>
          <w:sz w:val="24"/>
          <w:szCs w:val="24"/>
        </w:rPr>
      </w:pPr>
      <w:r w:rsidRPr="001F5D77">
        <w:rPr>
          <w:b/>
          <w:bCs/>
          <w:sz w:val="24"/>
          <w:szCs w:val="24"/>
        </w:rPr>
        <w:t>Önkormányzati tulajdonú gazdasági társaságok működésével kapcsolatos   felülvizsgálat kezdeményezéséről – Jánoshalmi Közétkeztetési Kft.</w:t>
      </w:r>
    </w:p>
    <w:p w14:paraId="4E9FA50E" w14:textId="77777777" w:rsidR="001F5D77" w:rsidRPr="001F5D77" w:rsidRDefault="001F5D77" w:rsidP="001F5D77">
      <w:pPr>
        <w:pStyle w:val="Nincstrkz"/>
        <w:jc w:val="both"/>
        <w:rPr>
          <w:sz w:val="24"/>
          <w:szCs w:val="24"/>
        </w:rPr>
      </w:pPr>
    </w:p>
    <w:p w14:paraId="5D8BE592" w14:textId="77777777" w:rsidR="001F5D77" w:rsidRPr="001F5D77" w:rsidRDefault="001F5D77" w:rsidP="001F5D77">
      <w:pPr>
        <w:spacing w:line="240" w:lineRule="auto"/>
        <w:ind w:right="46"/>
        <w:jc w:val="both"/>
        <w:rPr>
          <w:szCs w:val="24"/>
        </w:rPr>
      </w:pPr>
      <w:r w:rsidRPr="001F5D77">
        <w:rPr>
          <w:szCs w:val="24"/>
        </w:rPr>
        <w:t>Jánoshalma Városi Önkormányzat Képviselő-testülete, mint alapító felhatalmazza Lengyel Endre polgármestert, hogy az önkormányzat 2025. évi költségvetésének tervezéséhez való megalapozott döntések meghozatala érdekében a Dobeta Zrt. alkalmazásában lévő Bata János (</w:t>
      </w:r>
      <w:r w:rsidRPr="001F5D77">
        <w:rPr>
          <w:rFonts w:eastAsia="Calibri"/>
          <w:szCs w:val="24"/>
        </w:rPr>
        <w:t xml:space="preserve">kamarai tagsági szám: 000132, költségvetési minősítési szám: KM000097) </w:t>
      </w:r>
      <w:r w:rsidRPr="001F5D77">
        <w:rPr>
          <w:szCs w:val="24"/>
        </w:rPr>
        <w:t xml:space="preserve">könyvvizsgálón </w:t>
      </w:r>
      <w:r w:rsidRPr="001F5D77">
        <w:rPr>
          <w:szCs w:val="24"/>
        </w:rPr>
        <w:lastRenderedPageBreak/>
        <w:t xml:space="preserve">keresztül betekintsen a Jánoshalmi Közétkeztetési Kft. könyveibe, szerződéseibe, valamint a Kft. egyéb dokumentumaiba. </w:t>
      </w:r>
    </w:p>
    <w:p w14:paraId="5AF309EC" w14:textId="77777777" w:rsidR="001F5D77" w:rsidRPr="001F5D77" w:rsidRDefault="001F5D77" w:rsidP="001F5D77">
      <w:pPr>
        <w:spacing w:line="240" w:lineRule="auto"/>
        <w:ind w:right="46"/>
        <w:jc w:val="both"/>
        <w:rPr>
          <w:szCs w:val="24"/>
        </w:rPr>
      </w:pPr>
    </w:p>
    <w:p w14:paraId="38D0948D" w14:textId="77777777" w:rsidR="001F5D77" w:rsidRPr="001F5D77" w:rsidRDefault="001F5D77" w:rsidP="001F5D77">
      <w:pPr>
        <w:spacing w:line="240" w:lineRule="auto"/>
        <w:ind w:right="46"/>
        <w:jc w:val="both"/>
        <w:rPr>
          <w:szCs w:val="24"/>
        </w:rPr>
      </w:pPr>
      <w:r w:rsidRPr="001F5D77">
        <w:rPr>
          <w:szCs w:val="24"/>
        </w:rPr>
        <w:t xml:space="preserve">A Képviselő-testület felhatalmazza a polgármestert, hogy a Jánoshalmi Közétkeztetési Kft. iratainak szakmai felülvizsgálatára a Dobeta Zrt-vel eseti megbízási szerződést kössön </w:t>
      </w:r>
      <w:bookmarkStart w:id="20" w:name="_Hlk183618123"/>
      <w:r w:rsidRPr="001F5D77">
        <w:rPr>
          <w:szCs w:val="24"/>
        </w:rPr>
        <w:t>Jánoshalma Városi Önkormányzat Beszerzési szabályzatában foglalt szabályok betartása mellett.</w:t>
      </w:r>
    </w:p>
    <w:p w14:paraId="34DFBBB1" w14:textId="77777777" w:rsidR="001F5D77" w:rsidRPr="001F5D77" w:rsidRDefault="001F5D77" w:rsidP="001F5D77">
      <w:pPr>
        <w:spacing w:line="240" w:lineRule="auto"/>
        <w:ind w:right="46"/>
        <w:rPr>
          <w:szCs w:val="24"/>
        </w:rPr>
      </w:pPr>
    </w:p>
    <w:p w14:paraId="0630404F" w14:textId="77777777" w:rsidR="001F5D77" w:rsidRPr="001F5D77" w:rsidRDefault="001F5D77" w:rsidP="001F5D77">
      <w:pPr>
        <w:spacing w:line="240" w:lineRule="auto"/>
        <w:ind w:right="46"/>
        <w:jc w:val="both"/>
        <w:rPr>
          <w:szCs w:val="24"/>
        </w:rPr>
      </w:pPr>
      <w:r w:rsidRPr="001F5D77">
        <w:rPr>
          <w:szCs w:val="24"/>
        </w:rPr>
        <w:t>A könyvvizsgálót kívülálló, harmadik személlyel szemben titoktartási kötelezettség terheli.</w:t>
      </w:r>
    </w:p>
    <w:bookmarkEnd w:id="20"/>
    <w:p w14:paraId="041FC35C" w14:textId="77777777" w:rsidR="001F5D77" w:rsidRPr="001F5D77" w:rsidRDefault="001F5D77" w:rsidP="001F5D77">
      <w:pPr>
        <w:spacing w:line="240" w:lineRule="auto"/>
        <w:jc w:val="both"/>
        <w:rPr>
          <w:szCs w:val="24"/>
        </w:rPr>
      </w:pPr>
    </w:p>
    <w:p w14:paraId="51965DCA" w14:textId="77777777" w:rsidR="001F5D77" w:rsidRPr="001F5D77" w:rsidRDefault="001F5D77" w:rsidP="001F5D77">
      <w:pPr>
        <w:spacing w:line="240" w:lineRule="auto"/>
        <w:ind w:right="46"/>
        <w:jc w:val="both"/>
        <w:rPr>
          <w:szCs w:val="24"/>
        </w:rPr>
      </w:pPr>
      <w:r w:rsidRPr="001F5D77">
        <w:rPr>
          <w:b/>
          <w:szCs w:val="24"/>
          <w:u w:val="single"/>
        </w:rPr>
        <w:t>Felelős:</w:t>
      </w:r>
      <w:r w:rsidRPr="001F5D77">
        <w:rPr>
          <w:szCs w:val="24"/>
        </w:rPr>
        <w:t xml:space="preserve"> -Lengyel Endre polgármester (eseti megbízási szerződés    aláírásáért, ügyvezető értesítéséért)</w:t>
      </w:r>
    </w:p>
    <w:p w14:paraId="1098DF29" w14:textId="77777777" w:rsidR="001F5D77" w:rsidRPr="001F5D77" w:rsidRDefault="001F5D77" w:rsidP="001F5D77">
      <w:pPr>
        <w:spacing w:line="240" w:lineRule="auto"/>
        <w:ind w:left="709" w:right="46"/>
        <w:jc w:val="both"/>
        <w:rPr>
          <w:bCs/>
          <w:szCs w:val="24"/>
        </w:rPr>
      </w:pPr>
      <w:r w:rsidRPr="001F5D77">
        <w:rPr>
          <w:b/>
          <w:szCs w:val="24"/>
        </w:rPr>
        <w:t xml:space="preserve">    -</w:t>
      </w:r>
      <w:r w:rsidRPr="001F5D77">
        <w:rPr>
          <w:bCs/>
          <w:szCs w:val="24"/>
        </w:rPr>
        <w:t>Taskovics Péterné</w:t>
      </w:r>
      <w:r w:rsidRPr="001F5D77">
        <w:rPr>
          <w:b/>
          <w:szCs w:val="24"/>
        </w:rPr>
        <w:t xml:space="preserve"> </w:t>
      </w:r>
      <w:r w:rsidRPr="001F5D77">
        <w:rPr>
          <w:bCs/>
          <w:szCs w:val="24"/>
        </w:rPr>
        <w:t>ügyvezető (a Kft. iratainak rendelkezésre bocsátásáért a könyvvizsgáló által meghatározott módon)</w:t>
      </w:r>
    </w:p>
    <w:p w14:paraId="53B5D407" w14:textId="77777777" w:rsidR="001F5D77" w:rsidRPr="001F5D77" w:rsidRDefault="001F5D77" w:rsidP="001F5D77">
      <w:pPr>
        <w:spacing w:line="240" w:lineRule="auto"/>
        <w:ind w:right="46"/>
        <w:jc w:val="both"/>
        <w:rPr>
          <w:szCs w:val="24"/>
        </w:rPr>
      </w:pPr>
      <w:r w:rsidRPr="001F5D77">
        <w:rPr>
          <w:b/>
          <w:szCs w:val="24"/>
          <w:u w:val="single"/>
        </w:rPr>
        <w:t>Határidő:</w:t>
      </w:r>
      <w:r w:rsidRPr="001F5D77">
        <w:rPr>
          <w:szCs w:val="24"/>
        </w:rPr>
        <w:t xml:space="preserve"> 2024. december 5.</w:t>
      </w:r>
    </w:p>
    <w:bookmarkEnd w:id="19"/>
    <w:p w14:paraId="0193E9DD" w14:textId="77777777" w:rsidR="001F5D77" w:rsidRDefault="001F5D77" w:rsidP="001F5D77">
      <w:pPr>
        <w:pStyle w:val="Nincstrkz"/>
        <w:rPr>
          <w:bCs/>
          <w:sz w:val="24"/>
          <w:szCs w:val="24"/>
        </w:rPr>
      </w:pPr>
      <w:r w:rsidRPr="001F5D77">
        <w:rPr>
          <w:b/>
          <w:sz w:val="24"/>
          <w:szCs w:val="24"/>
          <w:u w:val="single"/>
        </w:rPr>
        <w:t>Fedezet:</w:t>
      </w:r>
      <w:r w:rsidRPr="001F5D77">
        <w:rPr>
          <w:bCs/>
          <w:sz w:val="24"/>
          <w:szCs w:val="24"/>
        </w:rPr>
        <w:t xml:space="preserve"> 2025. évi költségvetés</w:t>
      </w:r>
    </w:p>
    <w:p w14:paraId="11CEC984" w14:textId="77777777" w:rsidR="001F5D77" w:rsidRDefault="001F5D77" w:rsidP="001F5D77">
      <w:pPr>
        <w:pStyle w:val="Nincstrkz"/>
        <w:rPr>
          <w:bCs/>
          <w:sz w:val="24"/>
          <w:szCs w:val="24"/>
        </w:rPr>
      </w:pPr>
    </w:p>
    <w:p w14:paraId="75021F5C" w14:textId="77777777" w:rsidR="003C071E" w:rsidRPr="00170449" w:rsidRDefault="003C071E" w:rsidP="003C071E">
      <w:pPr>
        <w:spacing w:line="240" w:lineRule="auto"/>
        <w:jc w:val="both"/>
        <w:rPr>
          <w:color w:val="FFC000"/>
          <w:szCs w:val="24"/>
        </w:rPr>
      </w:pPr>
      <w:r w:rsidRPr="00170449">
        <w:rPr>
          <w:color w:val="FFC000"/>
          <w:szCs w:val="24"/>
        </w:rPr>
        <w:t>A határozatról az érintettek értesítése megtörtént.</w:t>
      </w:r>
    </w:p>
    <w:p w14:paraId="50D7E519" w14:textId="77777777" w:rsidR="001F5D77" w:rsidRPr="001F5D77" w:rsidRDefault="001F5D77" w:rsidP="001F5D77">
      <w:pPr>
        <w:pStyle w:val="Nincstrkz"/>
        <w:rPr>
          <w:sz w:val="24"/>
          <w:szCs w:val="24"/>
        </w:rPr>
      </w:pPr>
    </w:p>
    <w:p w14:paraId="227F642E" w14:textId="77777777" w:rsidR="001F5D77" w:rsidRPr="001F5D77" w:rsidRDefault="001F5D77" w:rsidP="001F5D77">
      <w:pPr>
        <w:tabs>
          <w:tab w:val="right" w:pos="9356"/>
        </w:tabs>
        <w:spacing w:line="240" w:lineRule="auto"/>
        <w:jc w:val="both"/>
        <w:rPr>
          <w:b/>
          <w:iCs/>
          <w:szCs w:val="24"/>
          <w:u w:val="single"/>
        </w:rPr>
      </w:pPr>
      <w:bookmarkStart w:id="21" w:name="_Hlk183612813"/>
      <w:r w:rsidRPr="001F5D77">
        <w:rPr>
          <w:b/>
          <w:iCs/>
          <w:szCs w:val="24"/>
          <w:u w:val="single"/>
        </w:rPr>
        <w:t>262/2024. (XI.27.) Kt. sz.</w:t>
      </w:r>
      <w:r w:rsidRPr="001F5D77">
        <w:rPr>
          <w:b/>
          <w:iCs/>
          <w:szCs w:val="24"/>
          <w:u w:val="single"/>
        </w:rPr>
        <w:tab/>
        <w:t>h a t á r o z a t</w:t>
      </w:r>
    </w:p>
    <w:p w14:paraId="0C330897" w14:textId="77777777" w:rsidR="001F5D77" w:rsidRPr="001F5D77" w:rsidRDefault="001F5D77" w:rsidP="001F5D77">
      <w:pPr>
        <w:pStyle w:val="Nincstrkz"/>
        <w:jc w:val="both"/>
        <w:rPr>
          <w:b/>
          <w:bCs/>
          <w:sz w:val="24"/>
          <w:szCs w:val="24"/>
        </w:rPr>
      </w:pPr>
      <w:r w:rsidRPr="001F5D77">
        <w:rPr>
          <w:b/>
          <w:bCs/>
          <w:sz w:val="24"/>
          <w:szCs w:val="24"/>
        </w:rPr>
        <w:t>Önkormányzati tulajdonú gazdasági társaságok működésével kapcsolatos   felülvizsgálat kezdeményezéséről – Jánoshalmi Kistérségi Egészségügyi Központ Nonprofit Közhasznú Kft.</w:t>
      </w:r>
    </w:p>
    <w:p w14:paraId="1CDD3999" w14:textId="77777777" w:rsidR="001F5D77" w:rsidRPr="001F5D77" w:rsidRDefault="001F5D77" w:rsidP="001F5D77">
      <w:pPr>
        <w:pStyle w:val="Nincstrkz"/>
        <w:rPr>
          <w:sz w:val="24"/>
          <w:szCs w:val="24"/>
        </w:rPr>
      </w:pPr>
    </w:p>
    <w:p w14:paraId="6DF76F45" w14:textId="77777777" w:rsidR="001F5D77" w:rsidRPr="001F5D77" w:rsidRDefault="001F5D77" w:rsidP="001F5D77">
      <w:pPr>
        <w:suppressAutoHyphens w:val="0"/>
        <w:overflowPunct/>
        <w:autoSpaceDE/>
        <w:autoSpaceDN/>
        <w:adjustRightInd/>
        <w:spacing w:line="240" w:lineRule="auto"/>
        <w:jc w:val="both"/>
        <w:rPr>
          <w:color w:val="000000"/>
          <w:kern w:val="0"/>
          <w:szCs w:val="24"/>
        </w:rPr>
      </w:pPr>
      <w:r w:rsidRPr="001F5D77">
        <w:rPr>
          <w:color w:val="000000"/>
          <w:kern w:val="0"/>
          <w:szCs w:val="24"/>
        </w:rPr>
        <w:t>Jánoshalma Városi Önkormányzat Képviselő-testülete, mint alapító tag felhatalmazza Lengyel Endre polgármestert, hogy az önkormányzat 2025. évi költségvetésének tervezéséhez való megalapozott döntések meghozatala érdekében a Dobeta Zrt. alkalmazásában lévő Bata János (</w:t>
      </w:r>
      <w:r w:rsidRPr="001F5D77">
        <w:rPr>
          <w:rFonts w:eastAsia="Calibri"/>
          <w:kern w:val="0"/>
          <w:szCs w:val="24"/>
        </w:rPr>
        <w:t xml:space="preserve">kamarai tagsági szám: 000132, költségvetési minősítési szám: KM000097) </w:t>
      </w:r>
      <w:r w:rsidRPr="001F5D77">
        <w:rPr>
          <w:color w:val="000000"/>
          <w:kern w:val="0"/>
          <w:szCs w:val="24"/>
        </w:rPr>
        <w:t xml:space="preserve">könyvvizsgálón keresztül betekintsen a Jánoshalmi Kistérségi Egészségügyi Központ Nonprofit Közhasznú Kft. könyveibe, szerződéseibe, valamint a Kft. egyéb dokumentumaiba. </w:t>
      </w:r>
    </w:p>
    <w:p w14:paraId="4874939A" w14:textId="77777777" w:rsidR="001F5D77" w:rsidRPr="001F5D77" w:rsidRDefault="001F5D77" w:rsidP="001F5D77">
      <w:pPr>
        <w:suppressAutoHyphens w:val="0"/>
        <w:overflowPunct/>
        <w:autoSpaceDE/>
        <w:autoSpaceDN/>
        <w:adjustRightInd/>
        <w:spacing w:line="240" w:lineRule="auto"/>
        <w:ind w:right="46"/>
        <w:jc w:val="both"/>
        <w:rPr>
          <w:color w:val="000000"/>
          <w:kern w:val="0"/>
          <w:szCs w:val="24"/>
        </w:rPr>
      </w:pPr>
    </w:p>
    <w:p w14:paraId="3B4F61F9" w14:textId="77777777" w:rsidR="001F5D77" w:rsidRPr="001F5D77" w:rsidRDefault="001F5D77" w:rsidP="001F5D77">
      <w:pPr>
        <w:suppressAutoHyphens w:val="0"/>
        <w:overflowPunct/>
        <w:autoSpaceDE/>
        <w:autoSpaceDN/>
        <w:adjustRightInd/>
        <w:spacing w:line="240" w:lineRule="auto"/>
        <w:ind w:right="46"/>
        <w:jc w:val="both"/>
        <w:rPr>
          <w:color w:val="000000"/>
          <w:kern w:val="0"/>
          <w:szCs w:val="24"/>
        </w:rPr>
      </w:pPr>
      <w:r w:rsidRPr="001F5D77">
        <w:rPr>
          <w:color w:val="000000"/>
          <w:kern w:val="0"/>
          <w:szCs w:val="24"/>
        </w:rPr>
        <w:t>A Képviselő-testület felhatalmazza a polgármestert, hogy a Jánoshalmi Kistérségi Egészségügyi Nonprofit Közhasznú Kft. iratainak szakmai felülvizsgálatára Dobeta Zrt-vel eseti megbízási szerződést kössön Jánoshalma Városi Önkormányzat Beszerzési szabályzatában foglalt szabályok betartása mellett.</w:t>
      </w:r>
    </w:p>
    <w:p w14:paraId="6F6E5DED" w14:textId="77777777" w:rsidR="001F5D77" w:rsidRPr="001F5D77" w:rsidRDefault="001F5D77" w:rsidP="001F5D77">
      <w:pPr>
        <w:suppressAutoHyphens w:val="0"/>
        <w:overflowPunct/>
        <w:autoSpaceDE/>
        <w:autoSpaceDN/>
        <w:adjustRightInd/>
        <w:spacing w:line="240" w:lineRule="auto"/>
        <w:ind w:right="46"/>
        <w:jc w:val="both"/>
        <w:rPr>
          <w:color w:val="000000"/>
          <w:kern w:val="0"/>
          <w:szCs w:val="24"/>
        </w:rPr>
      </w:pPr>
    </w:p>
    <w:p w14:paraId="78165072" w14:textId="77777777" w:rsidR="001F5D77" w:rsidRPr="001F5D77" w:rsidRDefault="001F5D77" w:rsidP="001F5D77">
      <w:pPr>
        <w:suppressAutoHyphens w:val="0"/>
        <w:overflowPunct/>
        <w:autoSpaceDE/>
        <w:autoSpaceDN/>
        <w:adjustRightInd/>
        <w:spacing w:line="240" w:lineRule="auto"/>
        <w:ind w:right="46"/>
        <w:jc w:val="both"/>
        <w:rPr>
          <w:color w:val="000000"/>
          <w:szCs w:val="24"/>
        </w:rPr>
      </w:pPr>
      <w:r w:rsidRPr="001F5D77">
        <w:rPr>
          <w:color w:val="000000"/>
          <w:kern w:val="0"/>
          <w:szCs w:val="24"/>
        </w:rPr>
        <w:t>A könyvvizsgálót kívülálló, harmadik személlyel szemben titoktartási kötelezettség terheli.</w:t>
      </w:r>
    </w:p>
    <w:p w14:paraId="0B190F4B" w14:textId="77777777" w:rsidR="001F5D77" w:rsidRPr="001F5D77" w:rsidRDefault="001F5D77" w:rsidP="001F5D77">
      <w:pPr>
        <w:suppressAutoHyphens w:val="0"/>
        <w:overflowPunct/>
        <w:autoSpaceDE/>
        <w:autoSpaceDN/>
        <w:adjustRightInd/>
        <w:spacing w:line="240" w:lineRule="auto"/>
        <w:rPr>
          <w:color w:val="000000"/>
          <w:kern w:val="0"/>
          <w:szCs w:val="24"/>
        </w:rPr>
      </w:pPr>
    </w:p>
    <w:p w14:paraId="5B6C56AF" w14:textId="77777777" w:rsidR="001F5D77" w:rsidRPr="001F5D77" w:rsidRDefault="001F5D77" w:rsidP="001F5D77">
      <w:pPr>
        <w:suppressAutoHyphens w:val="0"/>
        <w:overflowPunct/>
        <w:autoSpaceDE/>
        <w:autoSpaceDN/>
        <w:adjustRightInd/>
        <w:spacing w:line="240" w:lineRule="auto"/>
        <w:ind w:right="46"/>
        <w:jc w:val="both"/>
        <w:rPr>
          <w:color w:val="000000"/>
          <w:kern w:val="0"/>
          <w:szCs w:val="24"/>
        </w:rPr>
      </w:pPr>
      <w:r w:rsidRPr="001F5D77">
        <w:rPr>
          <w:b/>
          <w:color w:val="000000"/>
          <w:kern w:val="0"/>
          <w:szCs w:val="24"/>
          <w:u w:val="single"/>
        </w:rPr>
        <w:t>Felelős:</w:t>
      </w:r>
      <w:r w:rsidRPr="001F5D77">
        <w:rPr>
          <w:color w:val="000000"/>
          <w:kern w:val="0"/>
          <w:szCs w:val="24"/>
        </w:rPr>
        <w:t xml:space="preserve"> -Lengyel Endre polgármester (eseti megbízási szerződés    aláírásáért, ügyvezető értesítéséért)</w:t>
      </w:r>
    </w:p>
    <w:p w14:paraId="66465861" w14:textId="77777777" w:rsidR="001F5D77" w:rsidRPr="001F5D77" w:rsidRDefault="001F5D77" w:rsidP="001F5D77">
      <w:pPr>
        <w:suppressAutoHyphens w:val="0"/>
        <w:overflowPunct/>
        <w:autoSpaceDE/>
        <w:autoSpaceDN/>
        <w:adjustRightInd/>
        <w:spacing w:line="240" w:lineRule="auto"/>
        <w:ind w:left="709" w:right="46"/>
        <w:jc w:val="both"/>
        <w:rPr>
          <w:bCs/>
          <w:color w:val="000000"/>
          <w:kern w:val="0"/>
          <w:szCs w:val="24"/>
        </w:rPr>
      </w:pPr>
      <w:r w:rsidRPr="001F5D77">
        <w:rPr>
          <w:b/>
          <w:color w:val="000000"/>
          <w:kern w:val="0"/>
          <w:szCs w:val="24"/>
        </w:rPr>
        <w:t xml:space="preserve">    -</w:t>
      </w:r>
      <w:r w:rsidRPr="001F5D77">
        <w:rPr>
          <w:bCs/>
          <w:color w:val="000000"/>
          <w:kern w:val="0"/>
          <w:szCs w:val="24"/>
        </w:rPr>
        <w:t>Dr. Horváth Endre</w:t>
      </w:r>
      <w:r w:rsidRPr="001F5D77">
        <w:rPr>
          <w:b/>
          <w:color w:val="000000"/>
          <w:kern w:val="0"/>
          <w:szCs w:val="24"/>
        </w:rPr>
        <w:t xml:space="preserve"> </w:t>
      </w:r>
      <w:r w:rsidRPr="001F5D77">
        <w:rPr>
          <w:bCs/>
          <w:color w:val="000000"/>
          <w:kern w:val="0"/>
          <w:szCs w:val="24"/>
        </w:rPr>
        <w:t>ügyvezető (a Kft. iratainak rendelkezésre bocsátásáért a könyvvizsgáló által meghatározott módon)</w:t>
      </w:r>
    </w:p>
    <w:p w14:paraId="33B97527" w14:textId="77777777" w:rsidR="001F5D77" w:rsidRPr="001F5D77" w:rsidRDefault="001F5D77" w:rsidP="001F5D77">
      <w:pPr>
        <w:suppressAutoHyphens w:val="0"/>
        <w:overflowPunct/>
        <w:autoSpaceDE/>
        <w:autoSpaceDN/>
        <w:adjustRightInd/>
        <w:spacing w:line="240" w:lineRule="auto"/>
        <w:ind w:right="46"/>
        <w:jc w:val="both"/>
        <w:rPr>
          <w:color w:val="000000"/>
          <w:kern w:val="0"/>
          <w:szCs w:val="24"/>
        </w:rPr>
      </w:pPr>
      <w:r w:rsidRPr="001F5D77">
        <w:rPr>
          <w:b/>
          <w:color w:val="000000"/>
          <w:kern w:val="0"/>
          <w:szCs w:val="24"/>
          <w:u w:val="single"/>
        </w:rPr>
        <w:t>Határidő:</w:t>
      </w:r>
      <w:r w:rsidRPr="001F5D77">
        <w:rPr>
          <w:color w:val="000000"/>
          <w:kern w:val="0"/>
          <w:szCs w:val="24"/>
        </w:rPr>
        <w:t xml:space="preserve"> 2024. december 5.</w:t>
      </w:r>
    </w:p>
    <w:bookmarkEnd w:id="21"/>
    <w:p w14:paraId="6CD032EE" w14:textId="77777777" w:rsidR="001F5D77" w:rsidRDefault="001F5D77" w:rsidP="001F5D77">
      <w:pPr>
        <w:pStyle w:val="Nincstrkz"/>
        <w:rPr>
          <w:bCs/>
          <w:sz w:val="24"/>
          <w:szCs w:val="24"/>
        </w:rPr>
      </w:pPr>
      <w:r w:rsidRPr="001F5D77">
        <w:rPr>
          <w:b/>
          <w:sz w:val="24"/>
          <w:szCs w:val="24"/>
          <w:u w:val="single"/>
        </w:rPr>
        <w:t>Fedezet:</w:t>
      </w:r>
      <w:r w:rsidRPr="001F5D77">
        <w:rPr>
          <w:bCs/>
          <w:sz w:val="24"/>
          <w:szCs w:val="24"/>
        </w:rPr>
        <w:t xml:space="preserve"> 2025. évi költségvetés</w:t>
      </w:r>
    </w:p>
    <w:p w14:paraId="41E8402E" w14:textId="77777777" w:rsidR="003C071E" w:rsidRPr="001F5D77" w:rsidRDefault="003C071E" w:rsidP="001F5D77">
      <w:pPr>
        <w:pStyle w:val="Nincstrkz"/>
        <w:rPr>
          <w:sz w:val="24"/>
          <w:szCs w:val="24"/>
        </w:rPr>
      </w:pPr>
    </w:p>
    <w:p w14:paraId="6D7A14F0" w14:textId="77777777" w:rsidR="003C071E" w:rsidRPr="00170449" w:rsidRDefault="003C071E" w:rsidP="003C071E">
      <w:pPr>
        <w:spacing w:line="240" w:lineRule="auto"/>
        <w:jc w:val="both"/>
        <w:rPr>
          <w:color w:val="FFC000"/>
          <w:szCs w:val="24"/>
        </w:rPr>
      </w:pPr>
      <w:r w:rsidRPr="00170449">
        <w:rPr>
          <w:color w:val="FFC000"/>
          <w:szCs w:val="24"/>
        </w:rPr>
        <w:t>A határozatról az érintettek értesítése megtörtént.</w:t>
      </w:r>
    </w:p>
    <w:p w14:paraId="6A23D283" w14:textId="77777777" w:rsidR="001F5D77" w:rsidRPr="001F5D77" w:rsidRDefault="001F5D77" w:rsidP="001F5D77">
      <w:pPr>
        <w:tabs>
          <w:tab w:val="right" w:pos="9072"/>
        </w:tabs>
        <w:spacing w:line="240" w:lineRule="auto"/>
        <w:jc w:val="both"/>
        <w:rPr>
          <w:color w:val="000000" w:themeColor="text1"/>
          <w:szCs w:val="24"/>
        </w:rPr>
      </w:pPr>
    </w:p>
    <w:p w14:paraId="62C60DB5" w14:textId="24C0A10A" w:rsidR="00920576" w:rsidRPr="001F5D77" w:rsidRDefault="00A02D3F" w:rsidP="001F5D77">
      <w:pPr>
        <w:spacing w:line="240" w:lineRule="auto"/>
        <w:jc w:val="both"/>
        <w:rPr>
          <w:szCs w:val="24"/>
        </w:rPr>
      </w:pPr>
      <w:r w:rsidRPr="001F5D77">
        <w:rPr>
          <w:szCs w:val="24"/>
        </w:rPr>
        <w:t xml:space="preserve">Jánoshalma, 2024. </w:t>
      </w:r>
      <w:r w:rsidR="007125F4" w:rsidRPr="001F5D77">
        <w:rPr>
          <w:szCs w:val="24"/>
        </w:rPr>
        <w:t>december</w:t>
      </w:r>
      <w:r w:rsidRPr="001F5D77">
        <w:rPr>
          <w:szCs w:val="24"/>
        </w:rPr>
        <w:t xml:space="preserve"> </w:t>
      </w:r>
      <w:r w:rsidR="00DC234C">
        <w:rPr>
          <w:szCs w:val="24"/>
        </w:rPr>
        <w:t>6</w:t>
      </w:r>
      <w:r w:rsidRPr="001F5D77">
        <w:rPr>
          <w:szCs w:val="24"/>
        </w:rPr>
        <w:t>.</w:t>
      </w:r>
    </w:p>
    <w:p w14:paraId="4C45BC1D" w14:textId="441FA9C8" w:rsidR="00327CD4" w:rsidRPr="001F5D77" w:rsidRDefault="000A57D9" w:rsidP="001F5D77">
      <w:pPr>
        <w:tabs>
          <w:tab w:val="right" w:pos="9072"/>
        </w:tabs>
        <w:spacing w:line="240" w:lineRule="auto"/>
        <w:ind w:left="6237"/>
        <w:jc w:val="both"/>
        <w:rPr>
          <w:color w:val="000000" w:themeColor="text1"/>
          <w:szCs w:val="24"/>
        </w:rPr>
      </w:pPr>
      <w:r w:rsidRPr="001F5D77">
        <w:rPr>
          <w:color w:val="000000" w:themeColor="text1"/>
          <w:szCs w:val="24"/>
        </w:rPr>
        <w:t>Lengyel Endre</w:t>
      </w:r>
      <w:r w:rsidR="00682538" w:rsidRPr="001F5D77">
        <w:rPr>
          <w:color w:val="000000" w:themeColor="text1"/>
          <w:szCs w:val="24"/>
        </w:rPr>
        <w:t xml:space="preserve"> sk.</w:t>
      </w:r>
    </w:p>
    <w:p w14:paraId="5E91D392" w14:textId="4CFE8287" w:rsidR="002804E5" w:rsidRPr="001F5D77" w:rsidRDefault="00327CD4" w:rsidP="001F5D77">
      <w:pPr>
        <w:tabs>
          <w:tab w:val="right" w:pos="9072"/>
        </w:tabs>
        <w:spacing w:line="240" w:lineRule="auto"/>
        <w:ind w:left="6379"/>
        <w:jc w:val="both"/>
        <w:rPr>
          <w:color w:val="000000" w:themeColor="text1"/>
          <w:szCs w:val="24"/>
        </w:rPr>
      </w:pPr>
      <w:r w:rsidRPr="001F5D77">
        <w:rPr>
          <w:color w:val="000000" w:themeColor="text1"/>
          <w:szCs w:val="24"/>
        </w:rPr>
        <w:t>polgármester</w:t>
      </w:r>
    </w:p>
    <w:sectPr w:rsidR="002804E5" w:rsidRPr="001F5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82901"/>
    <w:multiLevelType w:val="hybridMultilevel"/>
    <w:tmpl w:val="C5BAFCAE"/>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 w15:restartNumberingAfterBreak="0">
    <w:nsid w:val="1F0C5369"/>
    <w:multiLevelType w:val="hybridMultilevel"/>
    <w:tmpl w:val="EC5AFD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4D95AA1"/>
    <w:multiLevelType w:val="hybridMultilevel"/>
    <w:tmpl w:val="18DE853C"/>
    <w:lvl w:ilvl="0" w:tplc="CE0AC9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8ED5732"/>
    <w:multiLevelType w:val="hybridMultilevel"/>
    <w:tmpl w:val="AD4E1B32"/>
    <w:lvl w:ilvl="0" w:tplc="CE0AC9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D8E64CF"/>
    <w:multiLevelType w:val="hybridMultilevel"/>
    <w:tmpl w:val="5E428124"/>
    <w:lvl w:ilvl="0" w:tplc="CE0AC9D2">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2E24533A"/>
    <w:multiLevelType w:val="hybridMultilevel"/>
    <w:tmpl w:val="5200399C"/>
    <w:lvl w:ilvl="0" w:tplc="040E0001">
      <w:start w:val="1"/>
      <w:numFmt w:val="bullet"/>
      <w:lvlText w:val=""/>
      <w:lvlJc w:val="left"/>
      <w:pPr>
        <w:ind w:left="3578" w:hanging="360"/>
      </w:pPr>
      <w:rPr>
        <w:rFonts w:ascii="Symbol" w:hAnsi="Symbol" w:hint="default"/>
      </w:rPr>
    </w:lvl>
    <w:lvl w:ilvl="1" w:tplc="040E0003" w:tentative="1">
      <w:start w:val="1"/>
      <w:numFmt w:val="bullet"/>
      <w:lvlText w:val="o"/>
      <w:lvlJc w:val="left"/>
      <w:pPr>
        <w:ind w:left="4298" w:hanging="360"/>
      </w:pPr>
      <w:rPr>
        <w:rFonts w:ascii="Courier New" w:hAnsi="Courier New" w:cs="Courier New" w:hint="default"/>
      </w:rPr>
    </w:lvl>
    <w:lvl w:ilvl="2" w:tplc="040E0005" w:tentative="1">
      <w:start w:val="1"/>
      <w:numFmt w:val="bullet"/>
      <w:lvlText w:val=""/>
      <w:lvlJc w:val="left"/>
      <w:pPr>
        <w:ind w:left="5018" w:hanging="360"/>
      </w:pPr>
      <w:rPr>
        <w:rFonts w:ascii="Wingdings" w:hAnsi="Wingdings" w:hint="default"/>
      </w:rPr>
    </w:lvl>
    <w:lvl w:ilvl="3" w:tplc="040E0001" w:tentative="1">
      <w:start w:val="1"/>
      <w:numFmt w:val="bullet"/>
      <w:lvlText w:val=""/>
      <w:lvlJc w:val="left"/>
      <w:pPr>
        <w:ind w:left="5738" w:hanging="360"/>
      </w:pPr>
      <w:rPr>
        <w:rFonts w:ascii="Symbol" w:hAnsi="Symbol" w:hint="default"/>
      </w:rPr>
    </w:lvl>
    <w:lvl w:ilvl="4" w:tplc="040E0003" w:tentative="1">
      <w:start w:val="1"/>
      <w:numFmt w:val="bullet"/>
      <w:lvlText w:val="o"/>
      <w:lvlJc w:val="left"/>
      <w:pPr>
        <w:ind w:left="6458" w:hanging="360"/>
      </w:pPr>
      <w:rPr>
        <w:rFonts w:ascii="Courier New" w:hAnsi="Courier New" w:cs="Courier New" w:hint="default"/>
      </w:rPr>
    </w:lvl>
    <w:lvl w:ilvl="5" w:tplc="040E0005" w:tentative="1">
      <w:start w:val="1"/>
      <w:numFmt w:val="bullet"/>
      <w:lvlText w:val=""/>
      <w:lvlJc w:val="left"/>
      <w:pPr>
        <w:ind w:left="7178" w:hanging="360"/>
      </w:pPr>
      <w:rPr>
        <w:rFonts w:ascii="Wingdings" w:hAnsi="Wingdings" w:hint="default"/>
      </w:rPr>
    </w:lvl>
    <w:lvl w:ilvl="6" w:tplc="040E0001" w:tentative="1">
      <w:start w:val="1"/>
      <w:numFmt w:val="bullet"/>
      <w:lvlText w:val=""/>
      <w:lvlJc w:val="left"/>
      <w:pPr>
        <w:ind w:left="7898" w:hanging="360"/>
      </w:pPr>
      <w:rPr>
        <w:rFonts w:ascii="Symbol" w:hAnsi="Symbol" w:hint="default"/>
      </w:rPr>
    </w:lvl>
    <w:lvl w:ilvl="7" w:tplc="040E0003" w:tentative="1">
      <w:start w:val="1"/>
      <w:numFmt w:val="bullet"/>
      <w:lvlText w:val="o"/>
      <w:lvlJc w:val="left"/>
      <w:pPr>
        <w:ind w:left="8618" w:hanging="360"/>
      </w:pPr>
      <w:rPr>
        <w:rFonts w:ascii="Courier New" w:hAnsi="Courier New" w:cs="Courier New" w:hint="default"/>
      </w:rPr>
    </w:lvl>
    <w:lvl w:ilvl="8" w:tplc="040E0005" w:tentative="1">
      <w:start w:val="1"/>
      <w:numFmt w:val="bullet"/>
      <w:lvlText w:val=""/>
      <w:lvlJc w:val="left"/>
      <w:pPr>
        <w:ind w:left="9338" w:hanging="360"/>
      </w:pPr>
      <w:rPr>
        <w:rFonts w:ascii="Wingdings" w:hAnsi="Wingdings" w:hint="default"/>
      </w:rPr>
    </w:lvl>
  </w:abstractNum>
  <w:abstractNum w:abstractNumId="6" w15:restartNumberingAfterBreak="0">
    <w:nsid w:val="2E9424CA"/>
    <w:multiLevelType w:val="hybridMultilevel"/>
    <w:tmpl w:val="900CA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B8E0718"/>
    <w:multiLevelType w:val="hybridMultilevel"/>
    <w:tmpl w:val="07303702"/>
    <w:lvl w:ilvl="0" w:tplc="31FE5DCC">
      <w:start w:val="1"/>
      <w:numFmt w:val="decimal"/>
      <w:lvlText w:val="%1."/>
      <w:lvlJc w:val="left"/>
      <w:pPr>
        <w:ind w:left="3204" w:hanging="360"/>
      </w:pPr>
    </w:lvl>
    <w:lvl w:ilvl="1" w:tplc="040E0019">
      <w:start w:val="1"/>
      <w:numFmt w:val="lowerLetter"/>
      <w:lvlText w:val="%2."/>
      <w:lvlJc w:val="left"/>
      <w:pPr>
        <w:ind w:left="3924" w:hanging="360"/>
      </w:pPr>
    </w:lvl>
    <w:lvl w:ilvl="2" w:tplc="040E001B">
      <w:start w:val="1"/>
      <w:numFmt w:val="lowerRoman"/>
      <w:lvlText w:val="%3."/>
      <w:lvlJc w:val="right"/>
      <w:pPr>
        <w:ind w:left="4644" w:hanging="180"/>
      </w:pPr>
    </w:lvl>
    <w:lvl w:ilvl="3" w:tplc="040E000F">
      <w:start w:val="1"/>
      <w:numFmt w:val="decimal"/>
      <w:lvlText w:val="%4."/>
      <w:lvlJc w:val="left"/>
      <w:pPr>
        <w:ind w:left="5364" w:hanging="360"/>
      </w:pPr>
    </w:lvl>
    <w:lvl w:ilvl="4" w:tplc="040E0019">
      <w:start w:val="1"/>
      <w:numFmt w:val="lowerLetter"/>
      <w:lvlText w:val="%5."/>
      <w:lvlJc w:val="left"/>
      <w:pPr>
        <w:ind w:left="6084" w:hanging="360"/>
      </w:pPr>
    </w:lvl>
    <w:lvl w:ilvl="5" w:tplc="040E001B">
      <w:start w:val="1"/>
      <w:numFmt w:val="lowerRoman"/>
      <w:lvlText w:val="%6."/>
      <w:lvlJc w:val="right"/>
      <w:pPr>
        <w:ind w:left="6804" w:hanging="180"/>
      </w:pPr>
    </w:lvl>
    <w:lvl w:ilvl="6" w:tplc="040E000F">
      <w:start w:val="1"/>
      <w:numFmt w:val="decimal"/>
      <w:lvlText w:val="%7."/>
      <w:lvlJc w:val="left"/>
      <w:pPr>
        <w:ind w:left="7524" w:hanging="360"/>
      </w:pPr>
    </w:lvl>
    <w:lvl w:ilvl="7" w:tplc="040E0019">
      <w:start w:val="1"/>
      <w:numFmt w:val="lowerLetter"/>
      <w:lvlText w:val="%8."/>
      <w:lvlJc w:val="left"/>
      <w:pPr>
        <w:ind w:left="8244" w:hanging="360"/>
      </w:pPr>
    </w:lvl>
    <w:lvl w:ilvl="8" w:tplc="040E001B">
      <w:start w:val="1"/>
      <w:numFmt w:val="lowerRoman"/>
      <w:lvlText w:val="%9."/>
      <w:lvlJc w:val="right"/>
      <w:pPr>
        <w:ind w:left="8964" w:hanging="180"/>
      </w:pPr>
    </w:lvl>
  </w:abstractNum>
  <w:abstractNum w:abstractNumId="8" w15:restartNumberingAfterBreak="0">
    <w:nsid w:val="3DD54A44"/>
    <w:multiLevelType w:val="hybridMultilevel"/>
    <w:tmpl w:val="5C3AB626"/>
    <w:lvl w:ilvl="0" w:tplc="040A744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E476B8D"/>
    <w:multiLevelType w:val="hybridMultilevel"/>
    <w:tmpl w:val="B82E6626"/>
    <w:lvl w:ilvl="0" w:tplc="9D5EAB5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C355DA1"/>
    <w:multiLevelType w:val="hybridMultilevel"/>
    <w:tmpl w:val="23DAA61C"/>
    <w:lvl w:ilvl="0" w:tplc="5E96079A">
      <w:start w:val="2"/>
      <w:numFmt w:val="decimal"/>
      <w:lvlText w:val="%1."/>
      <w:lvlJc w:val="left"/>
      <w:pPr>
        <w:ind w:left="785" w:hanging="360"/>
      </w:pPr>
      <w:rPr>
        <w:rFonts w:hint="default"/>
        <w:b w:val="0"/>
        <w:bCs w:val="0"/>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12" w15:restartNumberingAfterBreak="0">
    <w:nsid w:val="4CA2338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4CD7154D"/>
    <w:multiLevelType w:val="hybridMultilevel"/>
    <w:tmpl w:val="B656855C"/>
    <w:lvl w:ilvl="0" w:tplc="CD8CF640">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61066AE2"/>
    <w:multiLevelType w:val="hybridMultilevel"/>
    <w:tmpl w:val="F8EC3934"/>
    <w:lvl w:ilvl="0" w:tplc="309C36E2">
      <w:start w:val="1"/>
      <w:numFmt w:val="decimal"/>
      <w:lvlText w:val="%1."/>
      <w:lvlJc w:val="left"/>
      <w:pPr>
        <w:ind w:left="3479" w:hanging="360"/>
      </w:pPr>
      <w:rPr>
        <w:rFonts w:hint="default"/>
      </w:rPr>
    </w:lvl>
    <w:lvl w:ilvl="1" w:tplc="040E0019" w:tentative="1">
      <w:start w:val="1"/>
      <w:numFmt w:val="lowerLetter"/>
      <w:lvlText w:val="%2."/>
      <w:lvlJc w:val="left"/>
      <w:pPr>
        <w:ind w:left="4199" w:hanging="360"/>
      </w:pPr>
    </w:lvl>
    <w:lvl w:ilvl="2" w:tplc="040E001B" w:tentative="1">
      <w:start w:val="1"/>
      <w:numFmt w:val="lowerRoman"/>
      <w:lvlText w:val="%3."/>
      <w:lvlJc w:val="right"/>
      <w:pPr>
        <w:ind w:left="4919" w:hanging="180"/>
      </w:pPr>
    </w:lvl>
    <w:lvl w:ilvl="3" w:tplc="040E000F" w:tentative="1">
      <w:start w:val="1"/>
      <w:numFmt w:val="decimal"/>
      <w:lvlText w:val="%4."/>
      <w:lvlJc w:val="left"/>
      <w:pPr>
        <w:ind w:left="5639" w:hanging="360"/>
      </w:pPr>
    </w:lvl>
    <w:lvl w:ilvl="4" w:tplc="040E0019" w:tentative="1">
      <w:start w:val="1"/>
      <w:numFmt w:val="lowerLetter"/>
      <w:lvlText w:val="%5."/>
      <w:lvlJc w:val="left"/>
      <w:pPr>
        <w:ind w:left="6359" w:hanging="360"/>
      </w:pPr>
    </w:lvl>
    <w:lvl w:ilvl="5" w:tplc="040E001B" w:tentative="1">
      <w:start w:val="1"/>
      <w:numFmt w:val="lowerRoman"/>
      <w:lvlText w:val="%6."/>
      <w:lvlJc w:val="right"/>
      <w:pPr>
        <w:ind w:left="7079" w:hanging="180"/>
      </w:pPr>
    </w:lvl>
    <w:lvl w:ilvl="6" w:tplc="040E000F" w:tentative="1">
      <w:start w:val="1"/>
      <w:numFmt w:val="decimal"/>
      <w:lvlText w:val="%7."/>
      <w:lvlJc w:val="left"/>
      <w:pPr>
        <w:ind w:left="7799" w:hanging="360"/>
      </w:pPr>
    </w:lvl>
    <w:lvl w:ilvl="7" w:tplc="040E0019" w:tentative="1">
      <w:start w:val="1"/>
      <w:numFmt w:val="lowerLetter"/>
      <w:lvlText w:val="%8."/>
      <w:lvlJc w:val="left"/>
      <w:pPr>
        <w:ind w:left="8519" w:hanging="360"/>
      </w:pPr>
    </w:lvl>
    <w:lvl w:ilvl="8" w:tplc="040E001B" w:tentative="1">
      <w:start w:val="1"/>
      <w:numFmt w:val="lowerRoman"/>
      <w:lvlText w:val="%9."/>
      <w:lvlJc w:val="right"/>
      <w:pPr>
        <w:ind w:left="9239" w:hanging="180"/>
      </w:pPr>
    </w:lvl>
  </w:abstractNum>
  <w:abstractNum w:abstractNumId="15" w15:restartNumberingAfterBreak="0">
    <w:nsid w:val="61455482"/>
    <w:multiLevelType w:val="hybridMultilevel"/>
    <w:tmpl w:val="730641AC"/>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16" w15:restartNumberingAfterBreak="0">
    <w:nsid w:val="619145D3"/>
    <w:multiLevelType w:val="hybridMultilevel"/>
    <w:tmpl w:val="C80ADC24"/>
    <w:lvl w:ilvl="0" w:tplc="CE0AC9D2">
      <w:start w:val="1"/>
      <w:numFmt w:val="bullet"/>
      <w:lvlText w:val=""/>
      <w:lvlJc w:val="left"/>
      <w:pPr>
        <w:ind w:left="502" w:hanging="360"/>
      </w:pPr>
      <w:rPr>
        <w:rFonts w:ascii="Symbol" w:hAnsi="Symbol" w:hint="default"/>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17" w15:restartNumberingAfterBreak="0">
    <w:nsid w:val="66243BCE"/>
    <w:multiLevelType w:val="hybridMultilevel"/>
    <w:tmpl w:val="3EFE169C"/>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18" w15:restartNumberingAfterBreak="0">
    <w:nsid w:val="66F17504"/>
    <w:multiLevelType w:val="hybridMultilevel"/>
    <w:tmpl w:val="9F8A22C8"/>
    <w:lvl w:ilvl="0" w:tplc="CCD818E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405409C"/>
    <w:multiLevelType w:val="hybridMultilevel"/>
    <w:tmpl w:val="F19C98FA"/>
    <w:lvl w:ilvl="0" w:tplc="3F5CFBC2">
      <w:start w:val="2024"/>
      <w:numFmt w:val="bullet"/>
      <w:lvlText w:val="-"/>
      <w:lvlJc w:val="left"/>
      <w:pPr>
        <w:ind w:left="720" w:hanging="360"/>
      </w:pPr>
      <w:rPr>
        <w:rFonts w:ascii="Times New Roman" w:eastAsia="Times New Roman"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7E171F39"/>
    <w:multiLevelType w:val="hybridMultilevel"/>
    <w:tmpl w:val="1EE82F54"/>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21" w15:restartNumberingAfterBreak="0">
    <w:nsid w:val="7FC74A83"/>
    <w:multiLevelType w:val="hybridMultilevel"/>
    <w:tmpl w:val="9FE6E1A8"/>
    <w:lvl w:ilvl="0" w:tplc="8DF68ADE">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num w:numId="1" w16cid:durableId="763661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137649">
    <w:abstractNumId w:val="19"/>
  </w:num>
  <w:num w:numId="3" w16cid:durableId="706762930">
    <w:abstractNumId w:val="6"/>
  </w:num>
  <w:num w:numId="4" w16cid:durableId="1958024924">
    <w:abstractNumId w:val="3"/>
  </w:num>
  <w:num w:numId="5" w16cid:durableId="1618413164">
    <w:abstractNumId w:val="14"/>
  </w:num>
  <w:num w:numId="6" w16cid:durableId="1208185085">
    <w:abstractNumId w:val="10"/>
  </w:num>
  <w:num w:numId="7" w16cid:durableId="2102875744">
    <w:abstractNumId w:val="15"/>
  </w:num>
  <w:num w:numId="8" w16cid:durableId="1447195566">
    <w:abstractNumId w:val="20"/>
  </w:num>
  <w:num w:numId="9" w16cid:durableId="604654282">
    <w:abstractNumId w:val="17"/>
  </w:num>
  <w:num w:numId="10" w16cid:durableId="133766913">
    <w:abstractNumId w:val="2"/>
  </w:num>
  <w:num w:numId="11" w16cid:durableId="320307196">
    <w:abstractNumId w:val="5"/>
  </w:num>
  <w:num w:numId="12" w16cid:durableId="1064524151">
    <w:abstractNumId w:val="11"/>
  </w:num>
  <w:num w:numId="13" w16cid:durableId="1316953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2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5731565">
    <w:abstractNumId w:val="16"/>
  </w:num>
  <w:num w:numId="16" w16cid:durableId="1903559310">
    <w:abstractNumId w:val="4"/>
  </w:num>
  <w:num w:numId="17" w16cid:durableId="1705904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0595106">
    <w:abstractNumId w:val="9"/>
  </w:num>
  <w:num w:numId="19" w16cid:durableId="127629205">
    <w:abstractNumId w:val="18"/>
  </w:num>
  <w:num w:numId="20" w16cid:durableId="1398361880">
    <w:abstractNumId w:val="8"/>
  </w:num>
  <w:num w:numId="21" w16cid:durableId="1641031962">
    <w:abstractNumId w:val="1"/>
  </w:num>
  <w:num w:numId="22" w16cid:durableId="633291292">
    <w:abstractNumId w:val="21"/>
  </w:num>
  <w:num w:numId="23" w16cid:durableId="1986278523">
    <w:abstractNumId w:val="7"/>
  </w:num>
  <w:num w:numId="24" w16cid:durableId="11733621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5E85"/>
    <w:rsid w:val="00037F4B"/>
    <w:rsid w:val="00040D19"/>
    <w:rsid w:val="00045113"/>
    <w:rsid w:val="00045BEC"/>
    <w:rsid w:val="0004712E"/>
    <w:rsid w:val="0004767C"/>
    <w:rsid w:val="000563A3"/>
    <w:rsid w:val="0006120A"/>
    <w:rsid w:val="000625A9"/>
    <w:rsid w:val="000706EC"/>
    <w:rsid w:val="00070838"/>
    <w:rsid w:val="00070B33"/>
    <w:rsid w:val="000723D0"/>
    <w:rsid w:val="0007543C"/>
    <w:rsid w:val="00075541"/>
    <w:rsid w:val="00077A0D"/>
    <w:rsid w:val="00091EC8"/>
    <w:rsid w:val="000963FC"/>
    <w:rsid w:val="00097124"/>
    <w:rsid w:val="00097AB0"/>
    <w:rsid w:val="000A31CE"/>
    <w:rsid w:val="000A57D9"/>
    <w:rsid w:val="000A5A39"/>
    <w:rsid w:val="000A7A6B"/>
    <w:rsid w:val="000B08AD"/>
    <w:rsid w:val="000B1A3A"/>
    <w:rsid w:val="000B2F94"/>
    <w:rsid w:val="000C4812"/>
    <w:rsid w:val="000D4ABB"/>
    <w:rsid w:val="000D5D64"/>
    <w:rsid w:val="000E2EE7"/>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7C87"/>
    <w:rsid w:val="001605FB"/>
    <w:rsid w:val="00160D53"/>
    <w:rsid w:val="001610E7"/>
    <w:rsid w:val="00162C15"/>
    <w:rsid w:val="00164A69"/>
    <w:rsid w:val="00166CE4"/>
    <w:rsid w:val="001670DB"/>
    <w:rsid w:val="00167A27"/>
    <w:rsid w:val="00170449"/>
    <w:rsid w:val="00172732"/>
    <w:rsid w:val="001743F4"/>
    <w:rsid w:val="00197DFF"/>
    <w:rsid w:val="001B0AD9"/>
    <w:rsid w:val="001B1C67"/>
    <w:rsid w:val="001B4BE5"/>
    <w:rsid w:val="001B66CE"/>
    <w:rsid w:val="001C74A0"/>
    <w:rsid w:val="001D7313"/>
    <w:rsid w:val="001E0474"/>
    <w:rsid w:val="001E1B63"/>
    <w:rsid w:val="001E22B0"/>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40156"/>
    <w:rsid w:val="002441C5"/>
    <w:rsid w:val="00244591"/>
    <w:rsid w:val="00252FF3"/>
    <w:rsid w:val="00253187"/>
    <w:rsid w:val="00257A00"/>
    <w:rsid w:val="00262374"/>
    <w:rsid w:val="0026517E"/>
    <w:rsid w:val="00270F19"/>
    <w:rsid w:val="00271F11"/>
    <w:rsid w:val="002744B3"/>
    <w:rsid w:val="002804E5"/>
    <w:rsid w:val="00282E97"/>
    <w:rsid w:val="0028351E"/>
    <w:rsid w:val="0029690F"/>
    <w:rsid w:val="002B4B1D"/>
    <w:rsid w:val="002B5B5C"/>
    <w:rsid w:val="002C0240"/>
    <w:rsid w:val="002C3407"/>
    <w:rsid w:val="002D0866"/>
    <w:rsid w:val="002D0AA5"/>
    <w:rsid w:val="002D205A"/>
    <w:rsid w:val="002F5D1B"/>
    <w:rsid w:val="00302992"/>
    <w:rsid w:val="0030634C"/>
    <w:rsid w:val="00311E99"/>
    <w:rsid w:val="00315C5E"/>
    <w:rsid w:val="0031697D"/>
    <w:rsid w:val="00321967"/>
    <w:rsid w:val="00326E9F"/>
    <w:rsid w:val="00327CD4"/>
    <w:rsid w:val="00331727"/>
    <w:rsid w:val="003356CB"/>
    <w:rsid w:val="00356923"/>
    <w:rsid w:val="00363338"/>
    <w:rsid w:val="00366993"/>
    <w:rsid w:val="00367495"/>
    <w:rsid w:val="003859B7"/>
    <w:rsid w:val="003924B4"/>
    <w:rsid w:val="00393D37"/>
    <w:rsid w:val="003A770B"/>
    <w:rsid w:val="003A7BA8"/>
    <w:rsid w:val="003B046A"/>
    <w:rsid w:val="003B5992"/>
    <w:rsid w:val="003C071E"/>
    <w:rsid w:val="003C301E"/>
    <w:rsid w:val="003C3A02"/>
    <w:rsid w:val="003C6456"/>
    <w:rsid w:val="003C7C0A"/>
    <w:rsid w:val="003E2E0A"/>
    <w:rsid w:val="003E5006"/>
    <w:rsid w:val="003F23E1"/>
    <w:rsid w:val="00401265"/>
    <w:rsid w:val="0040166D"/>
    <w:rsid w:val="00405D8B"/>
    <w:rsid w:val="004069AF"/>
    <w:rsid w:val="00415E9F"/>
    <w:rsid w:val="00425997"/>
    <w:rsid w:val="0043469C"/>
    <w:rsid w:val="00436D2B"/>
    <w:rsid w:val="00441079"/>
    <w:rsid w:val="00441346"/>
    <w:rsid w:val="004461E4"/>
    <w:rsid w:val="00451D78"/>
    <w:rsid w:val="004605FA"/>
    <w:rsid w:val="00460684"/>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D46"/>
    <w:rsid w:val="004D0E13"/>
    <w:rsid w:val="004D61CA"/>
    <w:rsid w:val="004E644D"/>
    <w:rsid w:val="004E68C8"/>
    <w:rsid w:val="0050501F"/>
    <w:rsid w:val="00512165"/>
    <w:rsid w:val="00512CA4"/>
    <w:rsid w:val="00527BE0"/>
    <w:rsid w:val="00532647"/>
    <w:rsid w:val="005445A9"/>
    <w:rsid w:val="00554F07"/>
    <w:rsid w:val="005564B9"/>
    <w:rsid w:val="00560333"/>
    <w:rsid w:val="00560890"/>
    <w:rsid w:val="005609BA"/>
    <w:rsid w:val="00563E2E"/>
    <w:rsid w:val="00564E3E"/>
    <w:rsid w:val="005752A3"/>
    <w:rsid w:val="0058063F"/>
    <w:rsid w:val="00587E41"/>
    <w:rsid w:val="005A0950"/>
    <w:rsid w:val="005B0E53"/>
    <w:rsid w:val="005C30BD"/>
    <w:rsid w:val="005D2707"/>
    <w:rsid w:val="005D37D9"/>
    <w:rsid w:val="005D464F"/>
    <w:rsid w:val="005D4932"/>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343BD"/>
    <w:rsid w:val="006469CD"/>
    <w:rsid w:val="006475DD"/>
    <w:rsid w:val="0065044F"/>
    <w:rsid w:val="006510D0"/>
    <w:rsid w:val="006546AC"/>
    <w:rsid w:val="0066342A"/>
    <w:rsid w:val="00667389"/>
    <w:rsid w:val="00670F5F"/>
    <w:rsid w:val="006718F0"/>
    <w:rsid w:val="00682538"/>
    <w:rsid w:val="006859CF"/>
    <w:rsid w:val="00691EBF"/>
    <w:rsid w:val="00697028"/>
    <w:rsid w:val="006A0B98"/>
    <w:rsid w:val="006A50C1"/>
    <w:rsid w:val="006B754D"/>
    <w:rsid w:val="006C73C1"/>
    <w:rsid w:val="006D1200"/>
    <w:rsid w:val="006D3A2D"/>
    <w:rsid w:val="006E2619"/>
    <w:rsid w:val="006E5EC3"/>
    <w:rsid w:val="006F6AD7"/>
    <w:rsid w:val="007041E2"/>
    <w:rsid w:val="0071119E"/>
    <w:rsid w:val="00711E4E"/>
    <w:rsid w:val="007125F4"/>
    <w:rsid w:val="0071336D"/>
    <w:rsid w:val="00715288"/>
    <w:rsid w:val="00717908"/>
    <w:rsid w:val="00720E0B"/>
    <w:rsid w:val="0072622A"/>
    <w:rsid w:val="00733DB8"/>
    <w:rsid w:val="0073646C"/>
    <w:rsid w:val="00740B63"/>
    <w:rsid w:val="00741538"/>
    <w:rsid w:val="00742CD6"/>
    <w:rsid w:val="00742DCB"/>
    <w:rsid w:val="00760469"/>
    <w:rsid w:val="00767F98"/>
    <w:rsid w:val="00770847"/>
    <w:rsid w:val="007709BA"/>
    <w:rsid w:val="00781E0C"/>
    <w:rsid w:val="00787EFA"/>
    <w:rsid w:val="00790482"/>
    <w:rsid w:val="007A173B"/>
    <w:rsid w:val="007A32A2"/>
    <w:rsid w:val="007A7659"/>
    <w:rsid w:val="007C0D57"/>
    <w:rsid w:val="007C1101"/>
    <w:rsid w:val="007C41D3"/>
    <w:rsid w:val="007D7296"/>
    <w:rsid w:val="007D75D1"/>
    <w:rsid w:val="007E081F"/>
    <w:rsid w:val="007E4A87"/>
    <w:rsid w:val="007E5077"/>
    <w:rsid w:val="007F1A0A"/>
    <w:rsid w:val="00802523"/>
    <w:rsid w:val="00811720"/>
    <w:rsid w:val="008117AC"/>
    <w:rsid w:val="00814262"/>
    <w:rsid w:val="00832F2D"/>
    <w:rsid w:val="00834F77"/>
    <w:rsid w:val="00840EB8"/>
    <w:rsid w:val="008412D9"/>
    <w:rsid w:val="00845FAD"/>
    <w:rsid w:val="00854A04"/>
    <w:rsid w:val="008605AA"/>
    <w:rsid w:val="00860811"/>
    <w:rsid w:val="008641D6"/>
    <w:rsid w:val="00870FEF"/>
    <w:rsid w:val="00871EA7"/>
    <w:rsid w:val="008734C5"/>
    <w:rsid w:val="00874745"/>
    <w:rsid w:val="00875BED"/>
    <w:rsid w:val="00882314"/>
    <w:rsid w:val="008829AD"/>
    <w:rsid w:val="00885960"/>
    <w:rsid w:val="008868B2"/>
    <w:rsid w:val="008905DA"/>
    <w:rsid w:val="00891A7F"/>
    <w:rsid w:val="0089519D"/>
    <w:rsid w:val="0089643A"/>
    <w:rsid w:val="008A08F3"/>
    <w:rsid w:val="008A2E5F"/>
    <w:rsid w:val="008B6406"/>
    <w:rsid w:val="008B7747"/>
    <w:rsid w:val="008C0079"/>
    <w:rsid w:val="008C00A4"/>
    <w:rsid w:val="008C3C93"/>
    <w:rsid w:val="008C5C09"/>
    <w:rsid w:val="008D752C"/>
    <w:rsid w:val="008E0282"/>
    <w:rsid w:val="008E346C"/>
    <w:rsid w:val="008F40F8"/>
    <w:rsid w:val="008F5A6F"/>
    <w:rsid w:val="008F5D54"/>
    <w:rsid w:val="00901A46"/>
    <w:rsid w:val="00902F7C"/>
    <w:rsid w:val="00912BE3"/>
    <w:rsid w:val="0091356F"/>
    <w:rsid w:val="009135A7"/>
    <w:rsid w:val="00917D5B"/>
    <w:rsid w:val="00920576"/>
    <w:rsid w:val="00923545"/>
    <w:rsid w:val="009259CA"/>
    <w:rsid w:val="00925F7B"/>
    <w:rsid w:val="0093283B"/>
    <w:rsid w:val="00943DFC"/>
    <w:rsid w:val="0095230D"/>
    <w:rsid w:val="009524C9"/>
    <w:rsid w:val="00952725"/>
    <w:rsid w:val="00953009"/>
    <w:rsid w:val="00957958"/>
    <w:rsid w:val="009701F0"/>
    <w:rsid w:val="009709A6"/>
    <w:rsid w:val="009709AA"/>
    <w:rsid w:val="009712C1"/>
    <w:rsid w:val="00973547"/>
    <w:rsid w:val="00974B74"/>
    <w:rsid w:val="00974C3D"/>
    <w:rsid w:val="009757EB"/>
    <w:rsid w:val="009841D6"/>
    <w:rsid w:val="009922E5"/>
    <w:rsid w:val="00996136"/>
    <w:rsid w:val="009A0DD0"/>
    <w:rsid w:val="009A5941"/>
    <w:rsid w:val="009A6B8E"/>
    <w:rsid w:val="009A7EE3"/>
    <w:rsid w:val="009B313F"/>
    <w:rsid w:val="009B6A8C"/>
    <w:rsid w:val="009C2923"/>
    <w:rsid w:val="009C60AD"/>
    <w:rsid w:val="009D1D5C"/>
    <w:rsid w:val="009E0344"/>
    <w:rsid w:val="009E19C1"/>
    <w:rsid w:val="009E3A9B"/>
    <w:rsid w:val="009F2DBB"/>
    <w:rsid w:val="009F7A76"/>
    <w:rsid w:val="00A02D3F"/>
    <w:rsid w:val="00A04A71"/>
    <w:rsid w:val="00A0712A"/>
    <w:rsid w:val="00A105D6"/>
    <w:rsid w:val="00A115B3"/>
    <w:rsid w:val="00A14248"/>
    <w:rsid w:val="00A1478C"/>
    <w:rsid w:val="00A3653F"/>
    <w:rsid w:val="00A4441F"/>
    <w:rsid w:val="00A469ED"/>
    <w:rsid w:val="00A50779"/>
    <w:rsid w:val="00A5261A"/>
    <w:rsid w:val="00A56CCB"/>
    <w:rsid w:val="00A606F6"/>
    <w:rsid w:val="00A60933"/>
    <w:rsid w:val="00A67E6D"/>
    <w:rsid w:val="00A74B2D"/>
    <w:rsid w:val="00A7649F"/>
    <w:rsid w:val="00A800E1"/>
    <w:rsid w:val="00A84986"/>
    <w:rsid w:val="00A856DA"/>
    <w:rsid w:val="00A90162"/>
    <w:rsid w:val="00AB4E49"/>
    <w:rsid w:val="00AB61E1"/>
    <w:rsid w:val="00AB6276"/>
    <w:rsid w:val="00AB7959"/>
    <w:rsid w:val="00AC25B7"/>
    <w:rsid w:val="00AC4D94"/>
    <w:rsid w:val="00AD10A1"/>
    <w:rsid w:val="00AE122F"/>
    <w:rsid w:val="00AE242F"/>
    <w:rsid w:val="00AE3EFC"/>
    <w:rsid w:val="00AE4CD2"/>
    <w:rsid w:val="00AE575C"/>
    <w:rsid w:val="00AE7A6A"/>
    <w:rsid w:val="00AF2966"/>
    <w:rsid w:val="00AF4F9C"/>
    <w:rsid w:val="00AF5AB0"/>
    <w:rsid w:val="00AF7F15"/>
    <w:rsid w:val="00B04057"/>
    <w:rsid w:val="00B0542C"/>
    <w:rsid w:val="00B10817"/>
    <w:rsid w:val="00B11285"/>
    <w:rsid w:val="00B15FBA"/>
    <w:rsid w:val="00B1606C"/>
    <w:rsid w:val="00B27ED4"/>
    <w:rsid w:val="00B32060"/>
    <w:rsid w:val="00B33128"/>
    <w:rsid w:val="00B34810"/>
    <w:rsid w:val="00B439D4"/>
    <w:rsid w:val="00B43C65"/>
    <w:rsid w:val="00B44A54"/>
    <w:rsid w:val="00B47DAE"/>
    <w:rsid w:val="00B54C21"/>
    <w:rsid w:val="00B577EE"/>
    <w:rsid w:val="00B63930"/>
    <w:rsid w:val="00B70729"/>
    <w:rsid w:val="00B7466E"/>
    <w:rsid w:val="00B74DDB"/>
    <w:rsid w:val="00B82B6C"/>
    <w:rsid w:val="00B87E4D"/>
    <w:rsid w:val="00B9385B"/>
    <w:rsid w:val="00B9644B"/>
    <w:rsid w:val="00B9729C"/>
    <w:rsid w:val="00B9779F"/>
    <w:rsid w:val="00B97F3C"/>
    <w:rsid w:val="00BA0A6A"/>
    <w:rsid w:val="00BA498F"/>
    <w:rsid w:val="00BB1048"/>
    <w:rsid w:val="00BB2FA9"/>
    <w:rsid w:val="00BB307B"/>
    <w:rsid w:val="00BB4CFF"/>
    <w:rsid w:val="00BC4138"/>
    <w:rsid w:val="00BC50D5"/>
    <w:rsid w:val="00BC75A6"/>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62C3"/>
    <w:rsid w:val="00C51783"/>
    <w:rsid w:val="00C52941"/>
    <w:rsid w:val="00C52AB9"/>
    <w:rsid w:val="00C53B47"/>
    <w:rsid w:val="00C54DE2"/>
    <w:rsid w:val="00C71BFE"/>
    <w:rsid w:val="00C73CE6"/>
    <w:rsid w:val="00C772A5"/>
    <w:rsid w:val="00C8239A"/>
    <w:rsid w:val="00C834FB"/>
    <w:rsid w:val="00C93DE5"/>
    <w:rsid w:val="00C95548"/>
    <w:rsid w:val="00CA15BC"/>
    <w:rsid w:val="00CA71FC"/>
    <w:rsid w:val="00CC212B"/>
    <w:rsid w:val="00CD2EF1"/>
    <w:rsid w:val="00CE4F98"/>
    <w:rsid w:val="00CE594E"/>
    <w:rsid w:val="00CE72C6"/>
    <w:rsid w:val="00CF241E"/>
    <w:rsid w:val="00CF44CF"/>
    <w:rsid w:val="00D113B0"/>
    <w:rsid w:val="00D1454A"/>
    <w:rsid w:val="00D27446"/>
    <w:rsid w:val="00D4244F"/>
    <w:rsid w:val="00D4521E"/>
    <w:rsid w:val="00D46DFF"/>
    <w:rsid w:val="00D664ED"/>
    <w:rsid w:val="00D72CEB"/>
    <w:rsid w:val="00D731D7"/>
    <w:rsid w:val="00D74285"/>
    <w:rsid w:val="00D75804"/>
    <w:rsid w:val="00D767DE"/>
    <w:rsid w:val="00D800A8"/>
    <w:rsid w:val="00D85484"/>
    <w:rsid w:val="00D878E7"/>
    <w:rsid w:val="00D908E3"/>
    <w:rsid w:val="00D92551"/>
    <w:rsid w:val="00D93D12"/>
    <w:rsid w:val="00D953DA"/>
    <w:rsid w:val="00D964E1"/>
    <w:rsid w:val="00D96517"/>
    <w:rsid w:val="00DA4976"/>
    <w:rsid w:val="00DA626E"/>
    <w:rsid w:val="00DA674D"/>
    <w:rsid w:val="00DB3E4E"/>
    <w:rsid w:val="00DB4ADC"/>
    <w:rsid w:val="00DC0C31"/>
    <w:rsid w:val="00DC234C"/>
    <w:rsid w:val="00DC24E2"/>
    <w:rsid w:val="00DC6402"/>
    <w:rsid w:val="00DD0723"/>
    <w:rsid w:val="00DD39F8"/>
    <w:rsid w:val="00DE198C"/>
    <w:rsid w:val="00DE3ECC"/>
    <w:rsid w:val="00DE5094"/>
    <w:rsid w:val="00DE6283"/>
    <w:rsid w:val="00DF29AB"/>
    <w:rsid w:val="00E06804"/>
    <w:rsid w:val="00E11A8D"/>
    <w:rsid w:val="00E12D40"/>
    <w:rsid w:val="00E13AB0"/>
    <w:rsid w:val="00E15C15"/>
    <w:rsid w:val="00E15DDF"/>
    <w:rsid w:val="00E17EA1"/>
    <w:rsid w:val="00E21F47"/>
    <w:rsid w:val="00E22569"/>
    <w:rsid w:val="00E2610A"/>
    <w:rsid w:val="00E2697E"/>
    <w:rsid w:val="00E338DE"/>
    <w:rsid w:val="00E40D34"/>
    <w:rsid w:val="00E46D3B"/>
    <w:rsid w:val="00E54B9D"/>
    <w:rsid w:val="00E568A1"/>
    <w:rsid w:val="00E575E6"/>
    <w:rsid w:val="00E67098"/>
    <w:rsid w:val="00E81980"/>
    <w:rsid w:val="00E91557"/>
    <w:rsid w:val="00EA2330"/>
    <w:rsid w:val="00EB3366"/>
    <w:rsid w:val="00EB6864"/>
    <w:rsid w:val="00EC162B"/>
    <w:rsid w:val="00ED2962"/>
    <w:rsid w:val="00ED33B2"/>
    <w:rsid w:val="00ED357D"/>
    <w:rsid w:val="00ED3EE8"/>
    <w:rsid w:val="00ED6863"/>
    <w:rsid w:val="00EE7E3D"/>
    <w:rsid w:val="00EF005B"/>
    <w:rsid w:val="00F13273"/>
    <w:rsid w:val="00F16666"/>
    <w:rsid w:val="00F17895"/>
    <w:rsid w:val="00F20716"/>
    <w:rsid w:val="00F21298"/>
    <w:rsid w:val="00F371D9"/>
    <w:rsid w:val="00F43134"/>
    <w:rsid w:val="00F449DD"/>
    <w:rsid w:val="00F451AA"/>
    <w:rsid w:val="00F46F7C"/>
    <w:rsid w:val="00F538F1"/>
    <w:rsid w:val="00F564AB"/>
    <w:rsid w:val="00F60230"/>
    <w:rsid w:val="00F60BD0"/>
    <w:rsid w:val="00F61E40"/>
    <w:rsid w:val="00F66D7B"/>
    <w:rsid w:val="00F67568"/>
    <w:rsid w:val="00F70733"/>
    <w:rsid w:val="00F74D94"/>
    <w:rsid w:val="00F86590"/>
    <w:rsid w:val="00F877A5"/>
    <w:rsid w:val="00F909AC"/>
    <w:rsid w:val="00F95888"/>
    <w:rsid w:val="00F96DE2"/>
    <w:rsid w:val="00FA3854"/>
    <w:rsid w:val="00FA3EA9"/>
    <w:rsid w:val="00FC149D"/>
    <w:rsid w:val="00FC1752"/>
    <w:rsid w:val="00FD3798"/>
    <w:rsid w:val="00FD5825"/>
    <w:rsid w:val="00FD6E01"/>
    <w:rsid w:val="00FD7BA5"/>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2416</TotalTime>
  <Pages>10</Pages>
  <Words>2245</Words>
  <Characters>15496</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Subáné Pekár Krisztina</cp:lastModifiedBy>
  <cp:revision>163</cp:revision>
  <cp:lastPrinted>2021-10-05T13:23:00Z</cp:lastPrinted>
  <dcterms:created xsi:type="dcterms:W3CDTF">2022-01-12T13:49:00Z</dcterms:created>
  <dcterms:modified xsi:type="dcterms:W3CDTF">2024-12-06T08:10:00Z</dcterms:modified>
</cp:coreProperties>
</file>