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AA10E" w14:textId="77777777" w:rsidR="00755856" w:rsidRPr="004B103C" w:rsidRDefault="00755856" w:rsidP="00755856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FC166CB" wp14:editId="79914E56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15960" w14:textId="77777777" w:rsidR="00755856" w:rsidRPr="004B103C" w:rsidRDefault="00755856" w:rsidP="007558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4E6FB2" w14:textId="77777777" w:rsidR="00755856" w:rsidRPr="004B103C" w:rsidRDefault="00755856" w:rsidP="007558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0E1FE5DF" w14:textId="77777777" w:rsidR="00755856" w:rsidRPr="004B103C" w:rsidRDefault="00755856" w:rsidP="007558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C251A8" w14:textId="77777777" w:rsidR="00755856" w:rsidRPr="004B103C" w:rsidRDefault="00755856" w:rsidP="00755856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51C39C55" w14:textId="77777777" w:rsidR="00755856" w:rsidRPr="004B103C" w:rsidRDefault="00755856" w:rsidP="00755856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58513DEC" w14:textId="77777777" w:rsidR="00755856" w:rsidRPr="004B103C" w:rsidRDefault="00755856" w:rsidP="007558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január 30-i rendes</w:t>
      </w:r>
      <w:r w:rsidRPr="004B103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083AFB0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BFD60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F4259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6E098" w14:textId="7B967872" w:rsidR="00B824D5" w:rsidRPr="000E04E2" w:rsidRDefault="007B1A22" w:rsidP="000E04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0E04E2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Pr="000E04E2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503A5D" w:rsidRPr="000E0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4D5" w:rsidRPr="000E04E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forgalmi rend változtatás</w:t>
      </w:r>
      <w:r w:rsidR="008E50E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áról</w:t>
      </w:r>
    </w:p>
    <w:p w14:paraId="625A70C6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54FC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1A22" w:rsidRPr="00BD4734" w14:paraId="0A378B82" w14:textId="77777777" w:rsidTr="00373E79">
        <w:trPr>
          <w:trHeight w:val="354"/>
        </w:trPr>
        <w:tc>
          <w:tcPr>
            <w:tcW w:w="4531" w:type="dxa"/>
          </w:tcPr>
          <w:p w14:paraId="5AF219BF" w14:textId="77777777" w:rsidR="007B1A22" w:rsidRPr="00BD4734" w:rsidRDefault="007B1A22" w:rsidP="0037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20A5455" w14:textId="77777777" w:rsidR="00755856" w:rsidRDefault="00755856" w:rsidP="007558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700851D0" w14:textId="4152286E" w:rsidR="000A7076" w:rsidRPr="00BD4734" w:rsidRDefault="00755856" w:rsidP="007558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B1A22" w:rsidRPr="00BD4734" w14:paraId="26F1B752" w14:textId="77777777" w:rsidTr="0060775C">
        <w:tc>
          <w:tcPr>
            <w:tcW w:w="4531" w:type="dxa"/>
          </w:tcPr>
          <w:p w14:paraId="0FEF9FEB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76D6BBDB" w14:textId="06E14814" w:rsidR="007B1A22" w:rsidRPr="00BD4734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B1A22" w:rsidRPr="00BD4734" w14:paraId="4AEE47C0" w14:textId="77777777" w:rsidTr="0060775C">
        <w:tc>
          <w:tcPr>
            <w:tcW w:w="4531" w:type="dxa"/>
          </w:tcPr>
          <w:p w14:paraId="22129AE2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 előterjesztés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71DC94C2" w14:textId="3643BB7B" w:rsidR="007B1A22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3ECC9EA0" w14:textId="36C57816" w:rsidR="008E50E5" w:rsidRPr="00BD4734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7B1A22" w:rsidRPr="00BD4734" w14:paraId="238BFABC" w14:textId="77777777" w:rsidTr="0060775C">
        <w:tc>
          <w:tcPr>
            <w:tcW w:w="4531" w:type="dxa"/>
          </w:tcPr>
          <w:p w14:paraId="3243729C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609086B0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7B1A22" w:rsidRPr="00BD4734" w14:paraId="01227186" w14:textId="77777777" w:rsidTr="0060775C">
        <w:tc>
          <w:tcPr>
            <w:tcW w:w="4531" w:type="dxa"/>
          </w:tcPr>
          <w:p w14:paraId="4C1ECE3F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8E0C7D1" w14:textId="77777777" w:rsidR="00755856" w:rsidRDefault="00755856" w:rsidP="007558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</w:t>
            </w:r>
          </w:p>
          <w:p w14:paraId="746C7DC9" w14:textId="425E85E7" w:rsidR="007B1A22" w:rsidRPr="00BD4734" w:rsidRDefault="00755856" w:rsidP="0075585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B1A22" w:rsidRPr="00BD4734" w14:paraId="61EE8AC6" w14:textId="77777777" w:rsidTr="0060775C">
        <w:tc>
          <w:tcPr>
            <w:tcW w:w="4531" w:type="dxa"/>
          </w:tcPr>
          <w:p w14:paraId="2169CB91" w14:textId="6DD708CB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ülése:</w:t>
            </w:r>
          </w:p>
        </w:tc>
        <w:tc>
          <w:tcPr>
            <w:tcW w:w="4531" w:type="dxa"/>
          </w:tcPr>
          <w:p w14:paraId="72B341C1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B1A22" w:rsidRPr="00BD4734" w14:paraId="3A99ECF9" w14:textId="77777777" w:rsidTr="0060775C">
        <w:tc>
          <w:tcPr>
            <w:tcW w:w="4531" w:type="dxa"/>
          </w:tcPr>
          <w:p w14:paraId="174EC7B1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4F8B25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B1A22" w:rsidRPr="00BD4734" w14:paraId="3B734887" w14:textId="77777777" w:rsidTr="0060775C">
        <w:tc>
          <w:tcPr>
            <w:tcW w:w="4531" w:type="dxa"/>
          </w:tcPr>
          <w:p w14:paraId="3E24E0D4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27D1ECB9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7B1A22" w:rsidRPr="00BD4734" w14:paraId="2D23E532" w14:textId="77777777" w:rsidTr="0060775C">
        <w:tc>
          <w:tcPr>
            <w:tcW w:w="4531" w:type="dxa"/>
          </w:tcPr>
          <w:p w14:paraId="50B23C48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60BF7CCE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0E04E2">
              <w:rPr>
                <w:rFonts w:ascii="Times New Roman" w:hAnsi="Times New Roman" w:cs="Times New Roman"/>
                <w:sz w:val="24"/>
                <w:szCs w:val="24"/>
              </w:rPr>
              <w:t>részben</w:t>
            </w:r>
          </w:p>
        </w:tc>
      </w:tr>
      <w:tr w:rsidR="007B1A22" w:rsidRPr="00BD4734" w14:paraId="777E32FA" w14:textId="77777777" w:rsidTr="0060775C">
        <w:tc>
          <w:tcPr>
            <w:tcW w:w="4531" w:type="dxa"/>
          </w:tcPr>
          <w:p w14:paraId="551C7A64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8560964" w14:textId="2052C76F" w:rsidR="00C2707B" w:rsidRDefault="008E50E5" w:rsidP="00373E79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Közút emlékeztetők</w:t>
            </w:r>
          </w:p>
          <w:p w14:paraId="6400F36C" w14:textId="77777777" w:rsidR="00553A17" w:rsidRDefault="00553A17" w:rsidP="00553A17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Tervezői levelezések</w:t>
            </w:r>
          </w:p>
          <w:p w14:paraId="2B5CD6D9" w14:textId="77777777" w:rsidR="00553A17" w:rsidRDefault="00553A17" w:rsidP="00553A17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Tervezői rajzok</w:t>
            </w:r>
          </w:p>
          <w:p w14:paraId="40903641" w14:textId="3A7753B4" w:rsidR="00553A17" w:rsidRPr="00553A17" w:rsidRDefault="00553A17" w:rsidP="00553A17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Helyszínrajzok</w:t>
            </w:r>
          </w:p>
        </w:tc>
      </w:tr>
    </w:tbl>
    <w:p w14:paraId="3F76991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B82A3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F700B" w14:textId="5CD917DC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8E50E5">
        <w:rPr>
          <w:rFonts w:ascii="Times New Roman" w:hAnsi="Times New Roman" w:cs="Times New Roman"/>
          <w:sz w:val="24"/>
          <w:szCs w:val="24"/>
        </w:rPr>
        <w:t xml:space="preserve">5. </w:t>
      </w:r>
      <w:r w:rsidR="00111C9F">
        <w:rPr>
          <w:rFonts w:ascii="Times New Roman" w:hAnsi="Times New Roman" w:cs="Times New Roman"/>
          <w:sz w:val="24"/>
          <w:szCs w:val="24"/>
        </w:rPr>
        <w:t>január</w:t>
      </w:r>
      <w:r w:rsidR="008E50E5">
        <w:rPr>
          <w:rFonts w:ascii="Times New Roman" w:hAnsi="Times New Roman" w:cs="Times New Roman"/>
          <w:sz w:val="24"/>
          <w:szCs w:val="24"/>
        </w:rPr>
        <w:t xml:space="preserve"> 24.</w:t>
      </w:r>
    </w:p>
    <w:p w14:paraId="480930D6" w14:textId="77777777" w:rsidR="00EB3201" w:rsidRDefault="00EB3201"/>
    <w:p w14:paraId="4091A377" w14:textId="77777777" w:rsidR="00503A5D" w:rsidRDefault="00503A5D"/>
    <w:p w14:paraId="59EFFA6A" w14:textId="77777777" w:rsidR="00503A5D" w:rsidRDefault="00503A5D"/>
    <w:p w14:paraId="08B76F44" w14:textId="77777777" w:rsidR="00503A5D" w:rsidRDefault="00503A5D"/>
    <w:p w14:paraId="6CBA4274" w14:textId="77777777" w:rsidR="00503A5D" w:rsidRDefault="00503A5D"/>
    <w:p w14:paraId="5ADF29FA" w14:textId="77777777" w:rsidR="00EA33FF" w:rsidRDefault="00EA33FF"/>
    <w:p w14:paraId="11DEF333" w14:textId="77777777" w:rsidR="00503A5D" w:rsidRDefault="00503A5D"/>
    <w:p w14:paraId="24D7F0EF" w14:textId="3B1B4EB1" w:rsidR="00EA33FF" w:rsidRPr="00681B2C" w:rsidRDefault="00503A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755856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373E79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3714BBC7" w14:textId="01427CC1" w:rsidR="00503A5D" w:rsidRDefault="00503A5D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4D5">
        <w:rPr>
          <w:rFonts w:ascii="Times New Roman" w:hAnsi="Times New Roman" w:cs="Times New Roman"/>
          <w:sz w:val="24"/>
          <w:szCs w:val="24"/>
        </w:rPr>
        <w:t>Bányai Áron bizottsági elnök</w:t>
      </w:r>
      <w:r w:rsidR="008E50E5">
        <w:rPr>
          <w:rFonts w:ascii="Times New Roman" w:hAnsi="Times New Roman" w:cs="Times New Roman"/>
          <w:sz w:val="24"/>
          <w:szCs w:val="24"/>
        </w:rPr>
        <w:t xml:space="preserve"> a 2024. december 5-i Bizottsági ülésen</w:t>
      </w:r>
      <w:r w:rsidRPr="00B824D5">
        <w:rPr>
          <w:rFonts w:ascii="Times New Roman" w:hAnsi="Times New Roman" w:cs="Times New Roman"/>
          <w:sz w:val="24"/>
          <w:szCs w:val="24"/>
        </w:rPr>
        <w:t xml:space="preserve"> kérelemmel fordult a Bizottsághoz, </w:t>
      </w:r>
      <w:r w:rsidR="00B824D5" w:rsidRPr="00B824D5">
        <w:rPr>
          <w:rFonts w:ascii="Times New Roman" w:eastAsia="Times New Roman" w:hAnsi="Times New Roman" w:cs="Times New Roman"/>
          <w:sz w:val="24"/>
          <w:szCs w:val="24"/>
          <w:lang w:eastAsia="hu-HU"/>
        </w:rPr>
        <w:t>forgalmi rend változtatásának kezdeményezés</w:t>
      </w:r>
      <w:r w:rsidR="00B824D5" w:rsidRPr="00B824D5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="002F6C12" w:rsidRPr="00B824D5">
        <w:rPr>
          <w:rFonts w:ascii="Times New Roman" w:hAnsi="Times New Roman" w:cs="Times New Roman"/>
          <w:sz w:val="24"/>
          <w:szCs w:val="24"/>
        </w:rPr>
        <w:t xml:space="preserve"> tárgyában.</w:t>
      </w:r>
    </w:p>
    <w:p w14:paraId="3CE679AD" w14:textId="77777777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15CBA" w14:textId="6B8E9C76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Városgazdálkodási Osztály a szóban forgó helyek tekintetében indikatív ajánlatot kért </w:t>
      </w:r>
      <w:proofErr w:type="spellStart"/>
      <w:r>
        <w:rPr>
          <w:rFonts w:ascii="Times New Roman" w:hAnsi="Times New Roman" w:cs="Times New Roman"/>
          <w:sz w:val="24"/>
          <w:szCs w:val="24"/>
        </w:rPr>
        <w:t>Espár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Zsolt mérnöktől a tervezés várható költségeiről</w:t>
      </w:r>
    </w:p>
    <w:p w14:paraId="736AE2A1" w14:textId="77777777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B2543" w14:textId="731DA19B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tervező csomópontonként </w:t>
      </w:r>
      <w:r w:rsidR="00111C9F">
        <w:rPr>
          <w:rFonts w:ascii="Times New Roman" w:hAnsi="Times New Roman" w:cs="Times New Roman"/>
          <w:sz w:val="24"/>
          <w:szCs w:val="24"/>
        </w:rPr>
        <w:t>600.000, -</w:t>
      </w:r>
      <w:r>
        <w:rPr>
          <w:rFonts w:ascii="Times New Roman" w:hAnsi="Times New Roman" w:cs="Times New Roman"/>
          <w:sz w:val="24"/>
          <w:szCs w:val="24"/>
        </w:rPr>
        <w:t xml:space="preserve"> Ft-ért vállalja a tervezést, ha legalább két csomópontra megrendeljük a terveket. Tervkészítés három csomópontra szükséges, a Halasi utca és Kistemető utca kereszteződésére, a Rákóczi utca és Béke tér (Polgármesteri Hivatal előtti út) kereszteződésére és a Rákóczi utca és Petőfi utca kereszteződésére.</w:t>
      </w:r>
    </w:p>
    <w:p w14:paraId="235DA82E" w14:textId="77777777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74675" w14:textId="52CDBD34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Téglagyár és Mélykúti út forgalmi rendjének megváltoztatására a Magyar Közút Nonprofit Zrt</w:t>
      </w:r>
      <w:r w:rsidR="00111C9F">
        <w:rPr>
          <w:rFonts w:ascii="Times New Roman" w:hAnsi="Times New Roman" w:cs="Times New Roman"/>
          <w:sz w:val="24"/>
          <w:szCs w:val="24"/>
        </w:rPr>
        <w:t>.</w:t>
      </w:r>
      <w:r w:rsidR="00B3204E">
        <w:rPr>
          <w:rFonts w:ascii="Times New Roman" w:hAnsi="Times New Roman" w:cs="Times New Roman"/>
          <w:sz w:val="24"/>
          <w:szCs w:val="24"/>
        </w:rPr>
        <w:t xml:space="preserve"> nem írta elő terv készítését. A tavaszi időszakban újabb egyeztetést hív össze, a feladatok meghatározása céljából.</w:t>
      </w:r>
    </w:p>
    <w:p w14:paraId="6F1A57BA" w14:textId="77777777" w:rsidR="00B3204E" w:rsidRDefault="00B3204E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EE882" w14:textId="2AE5552C" w:rsidR="00B3204E" w:rsidRDefault="00B3204E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Rákóczi utca és Béke tér (Katolikus Iskolánál) kereszteződésében az 5412 út Kiskunhalas felőli ágán a gyalogátkelőhely kialakítása a november 19-i helyszíni bejárások</w:t>
      </w:r>
      <w:r w:rsidR="003272F7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elvetésre került. A kereszteződésben a gyalogátkelőhellyel nem rendelkező járdakapcsolat megszüntetésére történt javaslat, melynek kivitelezéséhez közútkezelői hozzájárulás kérése szükséges.</w:t>
      </w:r>
    </w:p>
    <w:p w14:paraId="37CEC080" w14:textId="77777777" w:rsidR="00B3204E" w:rsidRDefault="00B3204E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FE95A6" w14:textId="1A1EC86D" w:rsidR="00B3204E" w:rsidRDefault="00B3204E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a Képviselő-testület úgy dönt, hogy a fenti csomópontok és forgalmi rendek megváltoztatását szükségesnek érzi, </w:t>
      </w:r>
      <w:r w:rsidR="003272F7">
        <w:rPr>
          <w:rFonts w:ascii="Times New Roman" w:hAnsi="Times New Roman" w:cs="Times New Roman"/>
          <w:sz w:val="24"/>
          <w:szCs w:val="24"/>
        </w:rPr>
        <w:t>1.800.000, -</w:t>
      </w:r>
      <w:r>
        <w:rPr>
          <w:rFonts w:ascii="Times New Roman" w:hAnsi="Times New Roman" w:cs="Times New Roman"/>
          <w:sz w:val="24"/>
          <w:szCs w:val="24"/>
        </w:rPr>
        <w:t xml:space="preserve"> Ft keretösszeg szükséges a tervek elkészítésére. </w:t>
      </w:r>
    </w:p>
    <w:p w14:paraId="37A27920" w14:textId="77777777" w:rsidR="001C6208" w:rsidRDefault="001C6208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7C2C0F" w14:textId="2218EC91" w:rsidR="009354ED" w:rsidRDefault="00373E79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E79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755856">
        <w:rPr>
          <w:rFonts w:ascii="Times New Roman" w:hAnsi="Times New Roman" w:cs="Times New Roman"/>
          <w:sz w:val="24"/>
          <w:szCs w:val="24"/>
        </w:rPr>
        <w:t>Képviselő-testületet</w:t>
      </w:r>
      <w:r w:rsidRPr="00373E79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>
        <w:rPr>
          <w:rFonts w:ascii="Times New Roman" w:hAnsi="Times New Roman" w:cs="Times New Roman"/>
          <w:sz w:val="24"/>
          <w:szCs w:val="24"/>
        </w:rPr>
        <w:t>elfogadni</w:t>
      </w:r>
      <w:r w:rsidRPr="00373E79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7983C689" w14:textId="77777777" w:rsidR="001C6208" w:rsidRPr="003272F7" w:rsidRDefault="001C6208" w:rsidP="001C6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E9AAB0" w14:textId="3B01ADFA" w:rsidR="00C2707B" w:rsidRDefault="00C2707B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5EDE4E79" w14:textId="77777777" w:rsidR="00373E79" w:rsidRDefault="00373E79" w:rsidP="00755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EEF5D" w14:textId="62059B13" w:rsidR="00B3204E" w:rsidRDefault="00B3204E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 Város</w:t>
      </w:r>
      <w:r w:rsidR="003272F7">
        <w:rPr>
          <w:rFonts w:ascii="Times New Roman" w:hAnsi="Times New Roman" w:cs="Times New Roman"/>
          <w:sz w:val="24"/>
          <w:szCs w:val="24"/>
        </w:rPr>
        <w:t>i Önkormányzat</w:t>
      </w:r>
      <w:r>
        <w:rPr>
          <w:rFonts w:ascii="Times New Roman" w:hAnsi="Times New Roman" w:cs="Times New Roman"/>
          <w:sz w:val="24"/>
          <w:szCs w:val="24"/>
        </w:rPr>
        <w:t xml:space="preserve"> Képviselő-testülete </w:t>
      </w:r>
      <w:r w:rsidR="009354ED">
        <w:rPr>
          <w:rFonts w:ascii="Times New Roman" w:hAnsi="Times New Roman" w:cs="Times New Roman"/>
          <w:sz w:val="24"/>
          <w:szCs w:val="24"/>
        </w:rPr>
        <w:t>kezdeményezi</w:t>
      </w:r>
      <w:r>
        <w:rPr>
          <w:rFonts w:ascii="Times New Roman" w:hAnsi="Times New Roman" w:cs="Times New Roman"/>
          <w:sz w:val="24"/>
          <w:szCs w:val="24"/>
        </w:rPr>
        <w:t xml:space="preserve"> az előterjesztésben szereplő közlekedési csomópontok közlekedésbiztonságot érintő átalakítását.</w:t>
      </w:r>
    </w:p>
    <w:p w14:paraId="254727D1" w14:textId="77777777" w:rsidR="001C6208" w:rsidRDefault="001C6208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F9170F9" w14:textId="344A570B" w:rsidR="00B3204E" w:rsidRDefault="00B3204E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szükséges tervekre </w:t>
      </w:r>
      <w:r w:rsidR="003272F7">
        <w:rPr>
          <w:rFonts w:ascii="Times New Roman" w:hAnsi="Times New Roman" w:cs="Times New Roman"/>
          <w:sz w:val="24"/>
          <w:szCs w:val="24"/>
        </w:rPr>
        <w:t>1.800.000, -</w:t>
      </w:r>
      <w:r>
        <w:rPr>
          <w:rFonts w:ascii="Times New Roman" w:hAnsi="Times New Roman" w:cs="Times New Roman"/>
          <w:sz w:val="24"/>
          <w:szCs w:val="24"/>
        </w:rPr>
        <w:t xml:space="preserve"> Ft keretösszeget biztosít.</w:t>
      </w:r>
    </w:p>
    <w:p w14:paraId="69F94025" w14:textId="77777777" w:rsidR="001C6208" w:rsidRDefault="001C6208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0A529DD" w14:textId="703ADD17" w:rsidR="009354ED" w:rsidRDefault="009354ED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tervek alapján készült tervezői költségbecslés alapján a későbbiekben dönt a kivitelezésről.</w:t>
      </w:r>
    </w:p>
    <w:p w14:paraId="298FCEF2" w14:textId="77777777" w:rsidR="00B3204E" w:rsidRDefault="00B3204E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253002B" w14:textId="0045AE5C" w:rsidR="00B3204E" w:rsidRDefault="00B3204E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40F9E6A4" w14:textId="77777777" w:rsidR="00B3204E" w:rsidRDefault="00B3204E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8DCBF6D" w14:textId="47FF002E" w:rsidR="00C2707B" w:rsidRPr="00503A5D" w:rsidRDefault="00C2707B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4ED">
        <w:rPr>
          <w:rFonts w:ascii="Times New Roman" w:hAnsi="Times New Roman" w:cs="Times New Roman"/>
          <w:sz w:val="24"/>
          <w:szCs w:val="24"/>
        </w:rPr>
        <w:t>Lengyel Endre polgármester</w:t>
      </w:r>
    </w:p>
    <w:p w14:paraId="712C06AB" w14:textId="4108C46F" w:rsidR="003272F7" w:rsidRDefault="00373E79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2025.</w:t>
      </w:r>
      <w:r w:rsidR="009354ED">
        <w:rPr>
          <w:rFonts w:ascii="Times New Roman" w:hAnsi="Times New Roman" w:cs="Times New Roman"/>
          <w:sz w:val="24"/>
          <w:szCs w:val="24"/>
        </w:rPr>
        <w:t xml:space="preserve"> </w:t>
      </w:r>
      <w:r w:rsidR="00B15795">
        <w:rPr>
          <w:rFonts w:ascii="Times New Roman" w:hAnsi="Times New Roman" w:cs="Times New Roman"/>
          <w:sz w:val="24"/>
          <w:szCs w:val="24"/>
        </w:rPr>
        <w:t>április 30.</w:t>
      </w:r>
    </w:p>
    <w:p w14:paraId="1629E071" w14:textId="1EF7BFA0" w:rsidR="00681B2C" w:rsidRPr="00373E79" w:rsidRDefault="00681B2C" w:rsidP="001C6208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>
        <w:rPr>
          <w:rFonts w:ascii="Times New Roman" w:hAnsi="Times New Roman" w:cs="Times New Roman"/>
          <w:sz w:val="24"/>
          <w:szCs w:val="24"/>
        </w:rPr>
        <w:t xml:space="preserve"> 2025. évi költségvetés</w:t>
      </w:r>
    </w:p>
    <w:sectPr w:rsidR="00681B2C" w:rsidRPr="00373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B732C"/>
    <w:multiLevelType w:val="hybridMultilevel"/>
    <w:tmpl w:val="6EAE7F62"/>
    <w:lvl w:ilvl="0" w:tplc="E222C49E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F657F"/>
    <w:multiLevelType w:val="hybridMultilevel"/>
    <w:tmpl w:val="8B5CB72E"/>
    <w:lvl w:ilvl="0" w:tplc="926CC87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91176908">
    <w:abstractNumId w:val="0"/>
  </w:num>
  <w:num w:numId="2" w16cid:durableId="1690522448">
    <w:abstractNumId w:val="1"/>
  </w:num>
  <w:num w:numId="3" w16cid:durableId="1244531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22"/>
    <w:rsid w:val="000A7076"/>
    <w:rsid w:val="000D4AF0"/>
    <w:rsid w:val="000E04E2"/>
    <w:rsid w:val="00111C9F"/>
    <w:rsid w:val="00145E48"/>
    <w:rsid w:val="001C6208"/>
    <w:rsid w:val="002F6C12"/>
    <w:rsid w:val="003272F7"/>
    <w:rsid w:val="00362B7B"/>
    <w:rsid w:val="00373E79"/>
    <w:rsid w:val="003F4B20"/>
    <w:rsid w:val="0042361E"/>
    <w:rsid w:val="004E2124"/>
    <w:rsid w:val="00503A5D"/>
    <w:rsid w:val="00553A17"/>
    <w:rsid w:val="005A44D2"/>
    <w:rsid w:val="00681B2C"/>
    <w:rsid w:val="00755856"/>
    <w:rsid w:val="007679A4"/>
    <w:rsid w:val="007B1A22"/>
    <w:rsid w:val="008638C2"/>
    <w:rsid w:val="008A5ABC"/>
    <w:rsid w:val="008E50E5"/>
    <w:rsid w:val="009354ED"/>
    <w:rsid w:val="00B15795"/>
    <w:rsid w:val="00B3204E"/>
    <w:rsid w:val="00B824D5"/>
    <w:rsid w:val="00C2707B"/>
    <w:rsid w:val="00C547BF"/>
    <w:rsid w:val="00D16305"/>
    <w:rsid w:val="00E47040"/>
    <w:rsid w:val="00EA33FF"/>
    <w:rsid w:val="00EB3201"/>
    <w:rsid w:val="00F4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DC4B"/>
  <w15:chartTrackingRefBased/>
  <w15:docId w15:val="{BCC7AB6A-DFCD-43E5-AA36-4C7E4D9F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1A22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table" w:styleId="Rcsostblzat">
    <w:name w:val="Table Grid"/>
    <w:basedOn w:val="Normltblzat"/>
    <w:uiPriority w:val="39"/>
    <w:rsid w:val="007B1A22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374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12</cp:revision>
  <dcterms:created xsi:type="dcterms:W3CDTF">2025-01-20T10:58:00Z</dcterms:created>
  <dcterms:modified xsi:type="dcterms:W3CDTF">2025-01-22T13:20:00Z</dcterms:modified>
</cp:coreProperties>
</file>