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04E3A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0DF5C590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7EEE8074" w14:textId="43035B1F" w:rsidR="002F258D" w:rsidRDefault="002F258D" w:rsidP="002F258D">
      <w:pPr>
        <w:suppressAutoHyphens/>
        <w:spacing w:before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Jánoshalma Városi Önkormányzat </w:t>
      </w:r>
      <w:r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Képviselő-testületének </w:t>
      </w:r>
      <w:r w:rsidR="00430CDD"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5</w:t>
      </w:r>
      <w:r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/202</w:t>
      </w:r>
      <w:r w:rsidR="00E10AFF"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5</w:t>
      </w:r>
      <w:r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 (</w:t>
      </w:r>
      <w:r w:rsidR="00337CB9"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X</w:t>
      </w:r>
      <w:r w:rsidR="00502CA7"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II</w:t>
      </w:r>
      <w:r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 </w:t>
      </w:r>
      <w:r w:rsidR="00502CA7"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1</w:t>
      </w:r>
      <w:r w:rsidR="00E10AFF"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</w:t>
      </w:r>
      <w:r w:rsidRPr="00430CD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.)</w:t>
      </w: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önkormányzati rendelete</w:t>
      </w:r>
    </w:p>
    <w:p w14:paraId="3AAAC51B" w14:textId="77777777" w:rsidR="002F258D" w:rsidRPr="002F258D" w:rsidRDefault="002F258D" w:rsidP="002F258D">
      <w:pPr>
        <w:suppressAutoHyphens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14:paraId="068D94E3" w14:textId="25CCC2E7" w:rsidR="00E10AFF" w:rsidRPr="00E10AFF" w:rsidRDefault="00E10AFF" w:rsidP="00E10AFF">
      <w:pPr>
        <w:suppressAutoHyphens/>
        <w:spacing w:before="240" w:after="36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E10AFF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az étkezési térítési díjak megállapításáról és beszedéséről szóló 13/2023. (V. 26.) önkormányzati rendelet módosításáról</w:t>
      </w:r>
      <w:r w:rsidR="007E58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="007E58B4" w:rsidRPr="007E58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szóló rendelet-tervezethez</w:t>
      </w:r>
    </w:p>
    <w:p w14:paraId="2E8A5647" w14:textId="77777777" w:rsidR="00893C67" w:rsidRPr="00893C67" w:rsidRDefault="00893C67" w:rsidP="00893C67">
      <w:pPr>
        <w:pStyle w:val="Szvegtrzs"/>
        <w:spacing w:after="0" w:line="240" w:lineRule="auto"/>
        <w:jc w:val="center"/>
        <w:rPr>
          <w:b/>
          <w:bCs/>
        </w:rPr>
      </w:pPr>
    </w:p>
    <w:p w14:paraId="3B066DA2" w14:textId="77777777" w:rsidR="00E10AFF" w:rsidRPr="00E10AFF" w:rsidRDefault="00E10AFF" w:rsidP="00E10AFF">
      <w:pPr>
        <w:jc w:val="both"/>
        <w:rPr>
          <w:sz w:val="24"/>
          <w:szCs w:val="18"/>
          <w:lang w:val="x-none" w:eastAsia="x-none"/>
        </w:rPr>
      </w:pPr>
      <w:r w:rsidRPr="00E10AFF">
        <w:rPr>
          <w:sz w:val="24"/>
          <w:szCs w:val="18"/>
          <w:lang w:val="x-none" w:eastAsia="x-none"/>
        </w:rPr>
        <w:t xml:space="preserve">A jogalkotásról szóló 2010. évi CXXX. törvény 17.§ alapján a jogszabály előkészítőjének előzetes hatásvizsgálattal fel kell mérnie a szabályozás várható következményeit. Az előzetes hatásvizsgálat eredményéről önkormányzati rendelet esetén a helyi önkormányzat képviselő-testületét tájékoztatni kell. </w:t>
      </w:r>
    </w:p>
    <w:p w14:paraId="00A8BB91" w14:textId="77777777" w:rsidR="00E10AFF" w:rsidRPr="00E10AFF" w:rsidRDefault="00E10AFF" w:rsidP="00E10AFF">
      <w:pPr>
        <w:jc w:val="both"/>
        <w:rPr>
          <w:sz w:val="28"/>
          <w:lang w:val="x-none" w:eastAsia="x-none"/>
        </w:rPr>
      </w:pPr>
    </w:p>
    <w:p w14:paraId="643069BD" w14:textId="77777777" w:rsidR="00E10AFF" w:rsidRPr="00E10AFF" w:rsidRDefault="00E10AFF" w:rsidP="00E10AFF">
      <w:pPr>
        <w:shd w:val="clear" w:color="auto" w:fill="FFFFFF"/>
        <w:jc w:val="both"/>
        <w:rPr>
          <w:sz w:val="24"/>
          <w:szCs w:val="24"/>
        </w:rPr>
      </w:pPr>
      <w:r w:rsidRPr="00E10AFF">
        <w:rPr>
          <w:sz w:val="24"/>
          <w:szCs w:val="24"/>
        </w:rPr>
        <w:t>A hatásvizsgálat során vizsgálni kell</w:t>
      </w:r>
    </w:p>
    <w:p w14:paraId="30555D1E" w14:textId="77777777" w:rsidR="00E10AFF" w:rsidRPr="00E10AFF" w:rsidRDefault="00E10AFF" w:rsidP="00E10AFF">
      <w:pPr>
        <w:shd w:val="clear" w:color="auto" w:fill="FFFFFF"/>
        <w:ind w:firstLine="240"/>
        <w:jc w:val="both"/>
        <w:rPr>
          <w:sz w:val="24"/>
          <w:szCs w:val="24"/>
        </w:rPr>
      </w:pPr>
      <w:r w:rsidRPr="00E10AFF">
        <w:rPr>
          <w:i/>
          <w:iCs/>
          <w:sz w:val="24"/>
          <w:szCs w:val="24"/>
        </w:rPr>
        <w:t>a) </w:t>
      </w:r>
      <w:r w:rsidRPr="00E10AFF">
        <w:rPr>
          <w:sz w:val="24"/>
          <w:szCs w:val="24"/>
        </w:rPr>
        <w:t>a tervezett jogszabály valamennyi jelentősnek ítélt hatását, különösen</w:t>
      </w:r>
    </w:p>
    <w:p w14:paraId="55E20497" w14:textId="77777777" w:rsidR="00E10AFF" w:rsidRPr="00E10AFF" w:rsidRDefault="00E10AFF" w:rsidP="00E10AFF">
      <w:pPr>
        <w:shd w:val="clear" w:color="auto" w:fill="FFFFFF"/>
        <w:ind w:firstLine="708"/>
        <w:jc w:val="both"/>
        <w:rPr>
          <w:sz w:val="24"/>
          <w:szCs w:val="24"/>
        </w:rPr>
      </w:pPr>
      <w:proofErr w:type="spellStart"/>
      <w:r w:rsidRPr="00E10AFF">
        <w:rPr>
          <w:i/>
          <w:iCs/>
          <w:sz w:val="24"/>
          <w:szCs w:val="24"/>
        </w:rPr>
        <w:t>aa</w:t>
      </w:r>
      <w:proofErr w:type="spellEnd"/>
      <w:r w:rsidRPr="00E10AFF">
        <w:rPr>
          <w:i/>
          <w:iCs/>
          <w:sz w:val="24"/>
          <w:szCs w:val="24"/>
        </w:rPr>
        <w:t>) </w:t>
      </w:r>
      <w:r w:rsidRPr="00E10AFF">
        <w:rPr>
          <w:sz w:val="24"/>
          <w:szCs w:val="24"/>
        </w:rPr>
        <w:t>társadalmi, gazdasági, költségvetési hatásait,</w:t>
      </w:r>
    </w:p>
    <w:p w14:paraId="5AD6F3A3" w14:textId="77777777" w:rsidR="00E10AFF" w:rsidRPr="00E10AFF" w:rsidRDefault="00E10AFF" w:rsidP="00E10AFF">
      <w:pPr>
        <w:shd w:val="clear" w:color="auto" w:fill="FFFFFF"/>
        <w:ind w:firstLine="708"/>
        <w:jc w:val="both"/>
        <w:rPr>
          <w:sz w:val="24"/>
          <w:szCs w:val="24"/>
        </w:rPr>
      </w:pPr>
      <w:r w:rsidRPr="00E10AFF">
        <w:rPr>
          <w:i/>
          <w:iCs/>
          <w:sz w:val="24"/>
          <w:szCs w:val="24"/>
        </w:rPr>
        <w:t>ab) </w:t>
      </w:r>
      <w:r w:rsidRPr="00E10AFF">
        <w:rPr>
          <w:sz w:val="24"/>
          <w:szCs w:val="24"/>
        </w:rPr>
        <w:t>környezeti és egészségi következményeit,</w:t>
      </w:r>
    </w:p>
    <w:p w14:paraId="034DABCE" w14:textId="77777777" w:rsidR="00E10AFF" w:rsidRPr="00E10AFF" w:rsidRDefault="00E10AFF" w:rsidP="00E10AFF">
      <w:pPr>
        <w:shd w:val="clear" w:color="auto" w:fill="FFFFFF"/>
        <w:ind w:firstLine="708"/>
        <w:jc w:val="both"/>
        <w:rPr>
          <w:sz w:val="24"/>
          <w:szCs w:val="24"/>
        </w:rPr>
      </w:pPr>
      <w:proofErr w:type="spellStart"/>
      <w:r w:rsidRPr="00E10AFF">
        <w:rPr>
          <w:i/>
          <w:iCs/>
          <w:sz w:val="24"/>
          <w:szCs w:val="24"/>
        </w:rPr>
        <w:t>ac</w:t>
      </w:r>
      <w:proofErr w:type="spellEnd"/>
      <w:r w:rsidRPr="00E10AFF">
        <w:rPr>
          <w:i/>
          <w:iCs/>
          <w:sz w:val="24"/>
          <w:szCs w:val="24"/>
        </w:rPr>
        <w:t>) </w:t>
      </w:r>
      <w:r w:rsidRPr="00E10AFF">
        <w:rPr>
          <w:sz w:val="24"/>
          <w:szCs w:val="24"/>
        </w:rPr>
        <w:t xml:space="preserve">adminisztratív </w:t>
      </w:r>
      <w:proofErr w:type="spellStart"/>
      <w:r w:rsidRPr="00E10AFF">
        <w:rPr>
          <w:sz w:val="24"/>
          <w:szCs w:val="24"/>
        </w:rPr>
        <w:t>terheket</w:t>
      </w:r>
      <w:proofErr w:type="spellEnd"/>
      <w:r w:rsidRPr="00E10AFF">
        <w:rPr>
          <w:sz w:val="24"/>
          <w:szCs w:val="24"/>
        </w:rPr>
        <w:t xml:space="preserve"> befolyásoló hatásait, valamint</w:t>
      </w:r>
    </w:p>
    <w:p w14:paraId="55C4AD6A" w14:textId="77777777" w:rsidR="00E10AFF" w:rsidRPr="00E10AFF" w:rsidRDefault="00E10AFF" w:rsidP="00E10AFF">
      <w:pPr>
        <w:shd w:val="clear" w:color="auto" w:fill="FFFFFF"/>
        <w:ind w:left="240"/>
        <w:jc w:val="both"/>
        <w:rPr>
          <w:sz w:val="24"/>
          <w:szCs w:val="24"/>
        </w:rPr>
      </w:pPr>
      <w:r w:rsidRPr="00E10AFF">
        <w:rPr>
          <w:i/>
          <w:iCs/>
          <w:sz w:val="24"/>
          <w:szCs w:val="24"/>
        </w:rPr>
        <w:t>b) </w:t>
      </w:r>
      <w:r w:rsidRPr="00E10AFF">
        <w:rPr>
          <w:sz w:val="24"/>
          <w:szCs w:val="24"/>
        </w:rPr>
        <w:t>a jogszabály megalkotásának szükségességét, a jogalkotás elmaradásának várható következményeit, és</w:t>
      </w:r>
    </w:p>
    <w:p w14:paraId="753DA275" w14:textId="77777777" w:rsidR="00E10AFF" w:rsidRPr="00E10AFF" w:rsidRDefault="00E10AFF" w:rsidP="00E10AFF">
      <w:pPr>
        <w:shd w:val="clear" w:color="auto" w:fill="FFFFFF"/>
        <w:ind w:left="240"/>
        <w:jc w:val="both"/>
        <w:rPr>
          <w:sz w:val="24"/>
          <w:szCs w:val="24"/>
        </w:rPr>
      </w:pPr>
      <w:r w:rsidRPr="00E10AFF">
        <w:rPr>
          <w:i/>
          <w:iCs/>
          <w:sz w:val="24"/>
          <w:szCs w:val="24"/>
        </w:rPr>
        <w:t>c) </w:t>
      </w:r>
      <w:r w:rsidRPr="00E10AFF">
        <w:rPr>
          <w:sz w:val="24"/>
          <w:szCs w:val="24"/>
        </w:rPr>
        <w:t>a jogszabály alkalmazásához szükséges személyi, szervezeti, tárgyi és pénzügyi feltételeket.</w:t>
      </w:r>
    </w:p>
    <w:p w14:paraId="588E6960" w14:textId="77777777" w:rsidR="00E10AFF" w:rsidRPr="00E10AFF" w:rsidRDefault="00E10AFF" w:rsidP="00E10AFF">
      <w:pPr>
        <w:jc w:val="both"/>
        <w:rPr>
          <w:bCs/>
          <w:sz w:val="28"/>
          <w:lang w:val="x-none" w:eastAsia="x-none"/>
        </w:rPr>
      </w:pPr>
    </w:p>
    <w:p w14:paraId="6A6D5FEA" w14:textId="77777777" w:rsidR="00E10AFF" w:rsidRPr="00E10AFF" w:rsidRDefault="00E10AFF" w:rsidP="00E10AFF">
      <w:pPr>
        <w:numPr>
          <w:ilvl w:val="0"/>
          <w:numId w:val="2"/>
        </w:numPr>
        <w:spacing w:after="160" w:line="259" w:lineRule="auto"/>
        <w:jc w:val="both"/>
        <w:rPr>
          <w:b/>
          <w:bCs/>
          <w:sz w:val="24"/>
          <w:szCs w:val="24"/>
        </w:rPr>
      </w:pPr>
      <w:r w:rsidRPr="00E10AFF">
        <w:rPr>
          <w:b/>
          <w:bCs/>
          <w:sz w:val="24"/>
          <w:szCs w:val="24"/>
        </w:rPr>
        <w:t>A rendelet-tervezet társadalmi, gazdasági, költségvetési hatásai</w:t>
      </w:r>
    </w:p>
    <w:p w14:paraId="01057E43" w14:textId="77777777" w:rsidR="00E10AFF" w:rsidRPr="00E10AFF" w:rsidRDefault="00E10AFF" w:rsidP="00E10AFF">
      <w:pPr>
        <w:jc w:val="both"/>
        <w:rPr>
          <w:sz w:val="24"/>
          <w:szCs w:val="18"/>
          <w:lang w:val="x-none" w:eastAsia="x-none"/>
        </w:rPr>
      </w:pPr>
      <w:r w:rsidRPr="00E10AFF">
        <w:rPr>
          <w:sz w:val="24"/>
          <w:szCs w:val="18"/>
          <w:lang w:val="x-none" w:eastAsia="x-none"/>
        </w:rPr>
        <w:t>Az előterjesztett rendelet-tervezet a gyermekétkeztetés intézményi térítési díjának magállapítását tartalmazza 202</w:t>
      </w:r>
      <w:r w:rsidRPr="00E10AFF">
        <w:rPr>
          <w:sz w:val="24"/>
          <w:szCs w:val="18"/>
          <w:lang w:eastAsia="x-none"/>
        </w:rPr>
        <w:t>4</w:t>
      </w:r>
      <w:r w:rsidRPr="00E10AFF">
        <w:rPr>
          <w:sz w:val="24"/>
          <w:szCs w:val="18"/>
          <w:lang w:val="x-none" w:eastAsia="x-none"/>
        </w:rPr>
        <w:t xml:space="preserve">. </w:t>
      </w:r>
      <w:r w:rsidRPr="00E10AFF">
        <w:rPr>
          <w:sz w:val="24"/>
          <w:szCs w:val="18"/>
          <w:lang w:eastAsia="x-none"/>
        </w:rPr>
        <w:t>április</w:t>
      </w:r>
      <w:r w:rsidRPr="00E10AFF">
        <w:rPr>
          <w:sz w:val="24"/>
          <w:szCs w:val="18"/>
          <w:lang w:val="x-none" w:eastAsia="x-none"/>
        </w:rPr>
        <w:t xml:space="preserve"> 1-től, mely a szállítási díjak változásával módosul 2025. január 1-től. </w:t>
      </w:r>
    </w:p>
    <w:p w14:paraId="4AC9732E" w14:textId="77777777" w:rsidR="00E10AFF" w:rsidRPr="00E10AFF" w:rsidRDefault="00E10AFF" w:rsidP="00E10AFF">
      <w:pPr>
        <w:ind w:left="720"/>
        <w:jc w:val="both"/>
        <w:rPr>
          <w:sz w:val="28"/>
          <w:lang w:val="x-none" w:eastAsia="x-none"/>
        </w:rPr>
      </w:pPr>
    </w:p>
    <w:p w14:paraId="2D549750" w14:textId="77777777" w:rsidR="00E10AFF" w:rsidRPr="00E10AFF" w:rsidRDefault="00E10AFF" w:rsidP="00E10AFF">
      <w:pPr>
        <w:numPr>
          <w:ilvl w:val="0"/>
          <w:numId w:val="2"/>
        </w:numPr>
        <w:spacing w:after="160" w:line="259" w:lineRule="auto"/>
        <w:jc w:val="both"/>
        <w:rPr>
          <w:b/>
          <w:bCs/>
          <w:sz w:val="24"/>
          <w:szCs w:val="24"/>
        </w:rPr>
      </w:pPr>
      <w:r w:rsidRPr="00E10AFF">
        <w:rPr>
          <w:b/>
          <w:bCs/>
          <w:sz w:val="24"/>
          <w:szCs w:val="24"/>
        </w:rPr>
        <w:t>A rendelet-tervezet környezeti, egészségi következményei</w:t>
      </w:r>
    </w:p>
    <w:p w14:paraId="213D90B6" w14:textId="77777777" w:rsidR="00E10AFF" w:rsidRPr="00E10AFF" w:rsidRDefault="00E10AFF" w:rsidP="00E10AFF">
      <w:pPr>
        <w:autoSpaceDE w:val="0"/>
        <w:autoSpaceDN w:val="0"/>
        <w:adjustRightInd w:val="0"/>
        <w:rPr>
          <w:sz w:val="24"/>
          <w:szCs w:val="24"/>
        </w:rPr>
      </w:pPr>
      <w:r w:rsidRPr="00E10AFF">
        <w:rPr>
          <w:sz w:val="24"/>
          <w:szCs w:val="24"/>
        </w:rPr>
        <w:t>A rendelet végrehajtásának nincs a környezetre vagy az egészségre gyakorolt hatása.</w:t>
      </w:r>
    </w:p>
    <w:p w14:paraId="51E555E1" w14:textId="77777777" w:rsidR="00E10AFF" w:rsidRPr="00E10AFF" w:rsidRDefault="00E10AFF" w:rsidP="00E10AFF">
      <w:pPr>
        <w:ind w:left="720"/>
        <w:jc w:val="both"/>
        <w:rPr>
          <w:sz w:val="24"/>
          <w:szCs w:val="24"/>
        </w:rPr>
      </w:pPr>
    </w:p>
    <w:p w14:paraId="661C88AE" w14:textId="77777777" w:rsidR="00E10AFF" w:rsidRPr="00E10AFF" w:rsidRDefault="00E10AFF" w:rsidP="00E10AFF">
      <w:pPr>
        <w:numPr>
          <w:ilvl w:val="0"/>
          <w:numId w:val="2"/>
        </w:numPr>
        <w:spacing w:after="160" w:line="259" w:lineRule="auto"/>
        <w:ind w:left="360"/>
        <w:contextualSpacing/>
        <w:jc w:val="both"/>
        <w:rPr>
          <w:b/>
          <w:bCs/>
          <w:sz w:val="24"/>
          <w:szCs w:val="24"/>
        </w:rPr>
      </w:pPr>
      <w:r w:rsidRPr="00E10AFF">
        <w:rPr>
          <w:b/>
          <w:bCs/>
          <w:sz w:val="24"/>
          <w:szCs w:val="24"/>
        </w:rPr>
        <w:t xml:space="preserve">A rendelet-tervezet adminisztratív </w:t>
      </w:r>
      <w:proofErr w:type="spellStart"/>
      <w:r w:rsidRPr="00E10AFF">
        <w:rPr>
          <w:b/>
          <w:bCs/>
          <w:sz w:val="24"/>
          <w:szCs w:val="24"/>
        </w:rPr>
        <w:t>terheket</w:t>
      </w:r>
      <w:proofErr w:type="spellEnd"/>
      <w:r w:rsidRPr="00E10AFF">
        <w:rPr>
          <w:b/>
          <w:bCs/>
          <w:sz w:val="24"/>
          <w:szCs w:val="24"/>
        </w:rPr>
        <w:t xml:space="preserve"> befolyásoló hatásai</w:t>
      </w:r>
    </w:p>
    <w:p w14:paraId="6FB46349" w14:textId="77777777" w:rsidR="00E10AFF" w:rsidRPr="00E10AFF" w:rsidRDefault="00E10AFF" w:rsidP="00E10AFF">
      <w:pPr>
        <w:jc w:val="both"/>
        <w:rPr>
          <w:bCs/>
          <w:sz w:val="24"/>
          <w:szCs w:val="24"/>
        </w:rPr>
      </w:pPr>
      <w:r w:rsidRPr="00E10AFF">
        <w:rPr>
          <w:bCs/>
          <w:sz w:val="24"/>
          <w:szCs w:val="24"/>
        </w:rPr>
        <w:t xml:space="preserve">A rendelet-tervezet elfogadása és a rendelet alkalmazása nem befolyásolja az adminisztratív </w:t>
      </w:r>
      <w:proofErr w:type="spellStart"/>
      <w:r w:rsidRPr="00E10AFF">
        <w:rPr>
          <w:bCs/>
          <w:sz w:val="24"/>
          <w:szCs w:val="24"/>
        </w:rPr>
        <w:t>terheket</w:t>
      </w:r>
      <w:proofErr w:type="spellEnd"/>
      <w:r w:rsidRPr="00E10AFF">
        <w:rPr>
          <w:bCs/>
          <w:sz w:val="24"/>
          <w:szCs w:val="24"/>
        </w:rPr>
        <w:t>.</w:t>
      </w:r>
    </w:p>
    <w:p w14:paraId="7651CCD2" w14:textId="77777777" w:rsidR="00E10AFF" w:rsidRPr="00E10AFF" w:rsidRDefault="00E10AFF" w:rsidP="00E10AFF">
      <w:pPr>
        <w:ind w:left="709"/>
        <w:jc w:val="both"/>
        <w:rPr>
          <w:bCs/>
          <w:sz w:val="24"/>
          <w:szCs w:val="24"/>
        </w:rPr>
      </w:pPr>
    </w:p>
    <w:p w14:paraId="3B2B844F" w14:textId="77777777" w:rsidR="00E10AFF" w:rsidRPr="00E10AFF" w:rsidRDefault="00E10AFF" w:rsidP="00E10AFF">
      <w:pPr>
        <w:numPr>
          <w:ilvl w:val="0"/>
          <w:numId w:val="2"/>
        </w:numPr>
        <w:spacing w:after="160" w:line="259" w:lineRule="auto"/>
        <w:ind w:left="360"/>
        <w:contextualSpacing/>
        <w:jc w:val="both"/>
        <w:rPr>
          <w:b/>
          <w:bCs/>
          <w:sz w:val="24"/>
          <w:szCs w:val="24"/>
        </w:rPr>
      </w:pPr>
      <w:r w:rsidRPr="00E10AFF">
        <w:rPr>
          <w:b/>
          <w:bCs/>
          <w:sz w:val="24"/>
          <w:szCs w:val="24"/>
        </w:rPr>
        <w:t xml:space="preserve"> A rendelet megalkotásának szükségessége, elmaradásának várható következményei</w:t>
      </w:r>
    </w:p>
    <w:p w14:paraId="0F7F9375" w14:textId="77777777" w:rsidR="00E10AFF" w:rsidRPr="00E10AFF" w:rsidRDefault="00E10AFF" w:rsidP="00E10AFF">
      <w:pPr>
        <w:jc w:val="both"/>
        <w:rPr>
          <w:bCs/>
          <w:color w:val="3366FF"/>
          <w:sz w:val="24"/>
          <w:szCs w:val="24"/>
        </w:rPr>
      </w:pPr>
      <w:r w:rsidRPr="00E10AFF">
        <w:rPr>
          <w:sz w:val="24"/>
          <w:szCs w:val="24"/>
        </w:rPr>
        <w:t xml:space="preserve">A Gyvt. alapján a bölcsődei, óvodai, iskolai gyermekétkeztetés biztosítása a települési önkormányzat feladata. 146.§ (1) bekezdése előírja, hogy a gyermekétkeztetésért térítési díjat kell fizetni. Ugyanezen törvény 151.§ (2f) bekezdése szerint, ha a gyermekétkeztetést a települési önkormányzat biztosítja, úgy az intézményi térítési díjat a települési önkormányzat állapítja meg. </w:t>
      </w:r>
      <w:r w:rsidRPr="00E10AFF">
        <w:rPr>
          <w:bCs/>
          <w:sz w:val="24"/>
          <w:szCs w:val="24"/>
        </w:rPr>
        <w:t>A rendelet megalkotásának hiánya a Gyvt. fenti rendelkezéseit sérti.</w:t>
      </w:r>
    </w:p>
    <w:p w14:paraId="2C48B14B" w14:textId="77777777" w:rsidR="00E10AFF" w:rsidRPr="00E10AFF" w:rsidRDefault="00E10AFF" w:rsidP="00E10AFF">
      <w:pPr>
        <w:ind w:firstLine="1080"/>
        <w:jc w:val="both"/>
        <w:rPr>
          <w:bCs/>
          <w:color w:val="3366FF"/>
          <w:sz w:val="24"/>
          <w:szCs w:val="24"/>
        </w:rPr>
      </w:pPr>
    </w:p>
    <w:p w14:paraId="7BC65027" w14:textId="77777777" w:rsidR="00E10AFF" w:rsidRPr="00E10AFF" w:rsidRDefault="00E10AFF" w:rsidP="00E10AFF">
      <w:pPr>
        <w:numPr>
          <w:ilvl w:val="0"/>
          <w:numId w:val="2"/>
        </w:numPr>
        <w:spacing w:after="160" w:line="259" w:lineRule="auto"/>
        <w:ind w:left="360"/>
        <w:jc w:val="both"/>
        <w:rPr>
          <w:b/>
          <w:bCs/>
          <w:sz w:val="24"/>
          <w:szCs w:val="24"/>
        </w:rPr>
      </w:pPr>
      <w:r w:rsidRPr="00E10AFF">
        <w:rPr>
          <w:b/>
          <w:bCs/>
          <w:sz w:val="24"/>
          <w:szCs w:val="24"/>
        </w:rPr>
        <w:t>A rendelet alkalmazásához szükséges személyi, szervezeti, tárgyi és pénzügyi feltételek</w:t>
      </w:r>
    </w:p>
    <w:p w14:paraId="01FDD412" w14:textId="77777777" w:rsidR="00E10AFF" w:rsidRPr="00E10AFF" w:rsidRDefault="00E10AFF" w:rsidP="00E10AF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0AFF">
        <w:rPr>
          <w:sz w:val="24"/>
          <w:szCs w:val="24"/>
        </w:rPr>
        <w:t>A rendelet gyakorlati alkalmazásához szükséges személyi, szervezeti, tárgyi és pénzügyi feltételek rendelkezésre állnak.</w:t>
      </w:r>
    </w:p>
    <w:sectPr w:rsidR="00E10AFF" w:rsidRPr="00E1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EEE800B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abstractNum w:abstractNumId="1" w15:restartNumberingAfterBreak="0">
    <w:nsid w:val="51F325B0"/>
    <w:multiLevelType w:val="hybridMultilevel"/>
    <w:tmpl w:val="03B0BF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9E4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7949585">
    <w:abstractNumId w:val="0"/>
  </w:num>
  <w:num w:numId="2" w16cid:durableId="19133437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D6"/>
    <w:rsid w:val="00062B91"/>
    <w:rsid w:val="000C0955"/>
    <w:rsid w:val="001070E8"/>
    <w:rsid w:val="002F258D"/>
    <w:rsid w:val="002F3FE7"/>
    <w:rsid w:val="00337CB9"/>
    <w:rsid w:val="00362B7B"/>
    <w:rsid w:val="003D4583"/>
    <w:rsid w:val="00430CDD"/>
    <w:rsid w:val="00454FA6"/>
    <w:rsid w:val="00502CA7"/>
    <w:rsid w:val="005378B8"/>
    <w:rsid w:val="005E19D6"/>
    <w:rsid w:val="006E7FB9"/>
    <w:rsid w:val="0070567C"/>
    <w:rsid w:val="0071589A"/>
    <w:rsid w:val="00740953"/>
    <w:rsid w:val="007C778D"/>
    <w:rsid w:val="007E58B4"/>
    <w:rsid w:val="00893C67"/>
    <w:rsid w:val="008C724B"/>
    <w:rsid w:val="0090416D"/>
    <w:rsid w:val="00964913"/>
    <w:rsid w:val="00983128"/>
    <w:rsid w:val="00A5643D"/>
    <w:rsid w:val="00A61D3F"/>
    <w:rsid w:val="00A728A6"/>
    <w:rsid w:val="00AC11BD"/>
    <w:rsid w:val="00C80C1F"/>
    <w:rsid w:val="00D670F5"/>
    <w:rsid w:val="00E10AFF"/>
    <w:rsid w:val="00EB3201"/>
    <w:rsid w:val="00EB5D59"/>
    <w:rsid w:val="00FD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6FE8"/>
  <w15:chartTrackingRefBased/>
  <w15:docId w15:val="{8D0349B4-B91F-435E-B653-DCCA0D92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19D6"/>
    <w:rPr>
      <w:rFonts w:ascii="Times New Roman" w:eastAsia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5E19D6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5E19D6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Szvegtrzs21">
    <w:name w:val="Szövegtörzs 21"/>
    <w:basedOn w:val="Norml"/>
    <w:rsid w:val="005E19D6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5E19D6"/>
    <w:rPr>
      <w:rFonts w:ascii="Times New Roman" w:eastAsia="Times New Roman" w:hAnsi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E19D6"/>
    <w:rPr>
      <w:color w:val="0000FF"/>
      <w:u w:val="single"/>
    </w:rPr>
  </w:style>
  <w:style w:type="paragraph" w:styleId="Szvegtrzs">
    <w:name w:val="Body Text"/>
    <w:basedOn w:val="Norml"/>
    <w:link w:val="SzvegtrzsChar"/>
    <w:rsid w:val="00893C67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93C67"/>
    <w:rPr>
      <w:rFonts w:ascii="Times New Roman" w:eastAsia="Noto Sans CJK SC Regular" w:hAnsi="Times New Roman" w:cs="Free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7</cp:revision>
  <dcterms:created xsi:type="dcterms:W3CDTF">2024-11-22T09:25:00Z</dcterms:created>
  <dcterms:modified xsi:type="dcterms:W3CDTF">2025-02-06T09:22:00Z</dcterms:modified>
</cp:coreProperties>
</file>