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817D5" w14:textId="076CD545" w:rsidR="00672B32" w:rsidRPr="00672B32" w:rsidRDefault="00672B32" w:rsidP="00672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2B3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5FD60D1" wp14:editId="73CFD6B5">
            <wp:extent cx="662940" cy="800100"/>
            <wp:effectExtent l="0" t="0" r="3810" b="0"/>
            <wp:docPr id="75722155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7120F" w14:textId="77777777" w:rsidR="00672B32" w:rsidRPr="00672B32" w:rsidRDefault="00672B32" w:rsidP="00672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72B3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11BC8E76" w14:textId="77777777" w:rsidR="00672B32" w:rsidRPr="00672B32" w:rsidRDefault="00672B32" w:rsidP="00672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9B20383" w14:textId="77777777" w:rsidR="00672B32" w:rsidRPr="00672B32" w:rsidRDefault="00672B32" w:rsidP="00672B3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672B3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0D3D6660" w14:textId="77777777" w:rsidR="00672B32" w:rsidRPr="00672B32" w:rsidRDefault="00672B32" w:rsidP="00672B3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672B3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078D23AE" w14:textId="77777777" w:rsidR="00672B32" w:rsidRPr="00672B32" w:rsidRDefault="00672B32" w:rsidP="00672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2B32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február 19-i rendkívüli ülésére</w:t>
      </w:r>
    </w:p>
    <w:p w14:paraId="167EDBBC" w14:textId="77777777" w:rsidR="00DB2C09" w:rsidRPr="00EC7E87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B36A7" w14:textId="4DB92D06" w:rsidR="00DB2C09" w:rsidRDefault="0035388D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E87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EC7E8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EC7E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2E93">
        <w:rPr>
          <w:rFonts w:ascii="Times New Roman" w:hAnsi="Times New Roman" w:cs="Times New Roman"/>
          <w:b/>
          <w:bCs/>
          <w:sz w:val="24"/>
          <w:szCs w:val="24"/>
        </w:rPr>
        <w:t>Előterjesztés a Városgazda Kft. működésével kapcsolatos döntésekről</w:t>
      </w:r>
    </w:p>
    <w:p w14:paraId="4D3439A8" w14:textId="77777777" w:rsidR="00672B32" w:rsidRPr="00EC7E87" w:rsidRDefault="00672B3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EC7E87" w14:paraId="4D44FCFF" w14:textId="77777777" w:rsidTr="00FB7E28">
        <w:tc>
          <w:tcPr>
            <w:tcW w:w="4531" w:type="dxa"/>
          </w:tcPr>
          <w:p w14:paraId="0CB5542B" w14:textId="4BCAA894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236AA4E7" w14:textId="5D51EC51" w:rsidR="001317F8" w:rsidRPr="00EC7E87" w:rsidRDefault="006F2E93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710993" w:rsidRPr="00EC7E87" w14:paraId="08E24E73" w14:textId="77777777" w:rsidTr="00FB7E28">
        <w:tc>
          <w:tcPr>
            <w:tcW w:w="4531" w:type="dxa"/>
          </w:tcPr>
          <w:p w14:paraId="6AAA9CA0" w14:textId="798A8BEF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3FABF270" w:rsidR="00710993" w:rsidRPr="00EC7E87" w:rsidRDefault="00FD1065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72B32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710993" w:rsidRPr="00EC7E87" w14:paraId="6F0887E3" w14:textId="77777777" w:rsidTr="0035388D">
        <w:tc>
          <w:tcPr>
            <w:tcW w:w="4531" w:type="dxa"/>
          </w:tcPr>
          <w:p w14:paraId="0C7E4974" w14:textId="03AEBE6D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09E47B96" w:rsidR="00710993" w:rsidRPr="00EC7E87" w:rsidRDefault="00436023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Polgármester, Alpolgármester, Osztályvezetők</w:t>
            </w:r>
          </w:p>
        </w:tc>
      </w:tr>
      <w:tr w:rsidR="00E94E22" w:rsidRPr="00EC7E87" w14:paraId="4DF0EFD6" w14:textId="77777777" w:rsidTr="008446F4">
        <w:tc>
          <w:tcPr>
            <w:tcW w:w="4531" w:type="dxa"/>
          </w:tcPr>
          <w:p w14:paraId="6CE83A63" w14:textId="08096D1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15807E68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72B32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EC7E87" w14:paraId="643BB4D3" w14:textId="77777777" w:rsidTr="0035388D">
        <w:tc>
          <w:tcPr>
            <w:tcW w:w="4531" w:type="dxa"/>
          </w:tcPr>
          <w:p w14:paraId="7B5FBAFF" w14:textId="7B07E3C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69DF7458" w:rsidR="00E94E22" w:rsidRPr="00EC7E87" w:rsidRDefault="00672B32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4E22" w:rsidRPr="00EC7E87" w14:paraId="57CE38F3" w14:textId="77777777" w:rsidTr="0035388D">
        <w:tc>
          <w:tcPr>
            <w:tcW w:w="4531" w:type="dxa"/>
          </w:tcPr>
          <w:p w14:paraId="2F2DD057" w14:textId="65D067FE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EC7E87" w14:paraId="079CC1C7" w14:textId="77777777" w:rsidTr="0035388D">
        <w:tc>
          <w:tcPr>
            <w:tcW w:w="4531" w:type="dxa"/>
          </w:tcPr>
          <w:p w14:paraId="1D6B9C92" w14:textId="65225758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EC7E87" w14:paraId="0D6B1638" w14:textId="77777777" w:rsidTr="0035388D">
        <w:tc>
          <w:tcPr>
            <w:tcW w:w="4531" w:type="dxa"/>
          </w:tcPr>
          <w:p w14:paraId="23C29968" w14:textId="0DAD0D3A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5C52E0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2E0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5C52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E94E22" w:rsidRPr="00EC7E87" w14:paraId="350CA614" w14:textId="77777777" w:rsidTr="0035388D">
        <w:tc>
          <w:tcPr>
            <w:tcW w:w="4531" w:type="dxa"/>
          </w:tcPr>
          <w:p w14:paraId="6040281A" w14:textId="12BCA012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EC7E87" w14:paraId="30EA2597" w14:textId="77777777" w:rsidTr="0035388D">
        <w:tc>
          <w:tcPr>
            <w:tcW w:w="4531" w:type="dxa"/>
          </w:tcPr>
          <w:p w14:paraId="414C2A2D" w14:textId="6241CD03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4C58D53" w14:textId="77777777" w:rsidR="00365578" w:rsidRDefault="00CC4987" w:rsidP="00CC498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sz. melléklet- Közszolgáltatási szerződés</w:t>
            </w:r>
          </w:p>
          <w:p w14:paraId="21FAE32E" w14:textId="44A23284" w:rsidR="00CC4987" w:rsidRPr="00CC4987" w:rsidRDefault="00CC4987" w:rsidP="00CC498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sz. melléklet- Városgazda Kft. ügyvezetőjének levele</w:t>
            </w:r>
          </w:p>
        </w:tc>
      </w:tr>
    </w:tbl>
    <w:p w14:paraId="52B33311" w14:textId="782C6002" w:rsidR="0035388D" w:rsidRPr="00EC7E87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757751A2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EC7E87">
        <w:rPr>
          <w:rFonts w:ascii="Times New Roman" w:hAnsi="Times New Roman" w:cs="Times New Roman"/>
          <w:sz w:val="24"/>
          <w:szCs w:val="24"/>
        </w:rPr>
        <w:t>Jánoshalma, 202</w:t>
      </w:r>
      <w:r w:rsidR="00A82B66">
        <w:rPr>
          <w:rFonts w:ascii="Times New Roman" w:hAnsi="Times New Roman" w:cs="Times New Roman"/>
          <w:sz w:val="24"/>
          <w:szCs w:val="24"/>
        </w:rPr>
        <w:t>5</w:t>
      </w:r>
      <w:r w:rsidRPr="00EC7E87">
        <w:rPr>
          <w:rFonts w:ascii="Times New Roman" w:hAnsi="Times New Roman" w:cs="Times New Roman"/>
          <w:sz w:val="24"/>
          <w:szCs w:val="24"/>
        </w:rPr>
        <w:t>.</w:t>
      </w:r>
      <w:r w:rsidR="00321F46" w:rsidRPr="00EC7E87">
        <w:rPr>
          <w:rFonts w:ascii="Times New Roman" w:hAnsi="Times New Roman" w:cs="Times New Roman"/>
          <w:sz w:val="24"/>
          <w:szCs w:val="24"/>
        </w:rPr>
        <w:t xml:space="preserve"> </w:t>
      </w:r>
      <w:r w:rsidR="006F2E93">
        <w:rPr>
          <w:rFonts w:ascii="Times New Roman" w:hAnsi="Times New Roman" w:cs="Times New Roman"/>
          <w:sz w:val="24"/>
          <w:szCs w:val="24"/>
        </w:rPr>
        <w:t>február</w:t>
      </w:r>
      <w:r w:rsidR="00CF58F5">
        <w:rPr>
          <w:rFonts w:ascii="Times New Roman" w:hAnsi="Times New Roman" w:cs="Times New Roman"/>
          <w:sz w:val="24"/>
          <w:szCs w:val="24"/>
        </w:rPr>
        <w:t xml:space="preserve"> </w:t>
      </w:r>
      <w:r w:rsidR="006F2E93">
        <w:rPr>
          <w:rFonts w:ascii="Times New Roman" w:hAnsi="Times New Roman" w:cs="Times New Roman"/>
          <w:sz w:val="24"/>
          <w:szCs w:val="24"/>
        </w:rPr>
        <w:t>18</w:t>
      </w:r>
      <w:r w:rsidR="00CF58F5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4BAE752C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1E389" w14:textId="5512F4B5" w:rsidR="00024B3F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299FF" w14:textId="77777777" w:rsidR="00024B3F" w:rsidRPr="00EC7E87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18DA7" w14:textId="0F042AD2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77777777" w:rsidR="00436023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6C52797" w14:textId="77777777" w:rsidR="00672B32" w:rsidRDefault="00672B32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923E5B2" w14:textId="77777777" w:rsidR="00672B32" w:rsidRDefault="00672B32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E46858A" w14:textId="77777777" w:rsidR="00672B32" w:rsidRDefault="00672B32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8DE2FB" w14:textId="77777777" w:rsidR="00672B32" w:rsidRDefault="00672B32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A45AC6" w14:textId="7E700F91" w:rsidR="00585452" w:rsidRPr="00EC7E87" w:rsidRDefault="00EC7E87" w:rsidP="00EC7E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8603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743B118D" w14:textId="77777777" w:rsidR="00585452" w:rsidRPr="00EC7E87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1D5432" w14:textId="46C996E0" w:rsidR="00585452" w:rsidRDefault="005D1099" w:rsidP="005D1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</w:t>
      </w:r>
    </w:p>
    <w:p w14:paraId="67C1BD3F" w14:textId="77777777" w:rsidR="005D1099" w:rsidRPr="005D1099" w:rsidRDefault="005D1099" w:rsidP="005D1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37994F2" w14:textId="561E85D4" w:rsidR="00FD1065" w:rsidRPr="00CC4987" w:rsidRDefault="006F2E93" w:rsidP="00CC49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Jánoshalma Városi Önkormányzat</w:t>
      </w:r>
      <w:r w:rsid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Közszolgáltatási szerződést kötött a Városgazda Vízgazdálkodási Kommunális Szolgáltató és Kereskedelmi Kft-vel</w:t>
      </w:r>
      <w:r w:rsidR="00CC4987"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2020. március 30. napján a közfeladatok és közszolgál</w:t>
      </w:r>
      <w:r w:rsidR="005D10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tat</w:t>
      </w:r>
      <w:r w:rsidR="00CC4987"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ások ellátása érdekében.</w:t>
      </w:r>
    </w:p>
    <w:p w14:paraId="2F3A663C" w14:textId="77777777" w:rsidR="00CC4987" w:rsidRPr="00CC4987" w:rsidRDefault="00CC4987" w:rsidP="00CC49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9AB2C77" w14:textId="11D82D5C" w:rsidR="00CC4987" w:rsidRPr="00CC4987" w:rsidRDefault="00CC4987" w:rsidP="00CC49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szerződés II./4 pontja értelmében a szerződés 2020. január 1. napján lépett hatályba, melyet a Felek 5 éves határozott időre kötöttek.</w:t>
      </w:r>
    </w:p>
    <w:p w14:paraId="11EB4191" w14:textId="77777777" w:rsidR="00CC4987" w:rsidRPr="00CC4987" w:rsidRDefault="00CC4987" w:rsidP="00CC49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16816AD" w14:textId="7AE1B785" w:rsidR="00CC4987" w:rsidRPr="00CC4987" w:rsidRDefault="00CC4987" w:rsidP="00CC49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Tekintettel arra, hogy a Városgazda Kft. a közszolgáltatási szerződésben foglaltakat 2025. január 1. napja óta is ellát</w:t>
      </w:r>
      <w:r w:rsidR="005D10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</w:t>
      </w:r>
      <w:r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a, illetve az Önkormányzat is folyósította az előző évi támogatási összeg arányos részét, szükséges a szerződés meghosszabbítása, melyet az I. számú határozati javaslat tartalmaz.</w:t>
      </w:r>
    </w:p>
    <w:p w14:paraId="2E91C6FE" w14:textId="77777777" w:rsidR="00CC4987" w:rsidRPr="00CC4987" w:rsidRDefault="00CC4987" w:rsidP="00FD10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12E8D66" w14:textId="153BA35C" w:rsidR="00CC4987" w:rsidRPr="00232ECF" w:rsidRDefault="00CC4987" w:rsidP="00232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2E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</w:t>
      </w:r>
    </w:p>
    <w:p w14:paraId="3562AD91" w14:textId="77777777" w:rsidR="00CC4987" w:rsidRDefault="00CC4987" w:rsidP="00FD10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6FC6161" w14:textId="5C33B3AC" w:rsidR="00CC4987" w:rsidRDefault="00CC4987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előterjesztéshez 2. számú mellékletként csatolásra került a Városgazda Kft. ügyvezetőjének levele, melyet Jánoshalma Városi Önkormányzat Képviselő-testületének a 2025. évi költségvetésről szóló 6/2025. (II.14.) önkormányzati rendelet</w:t>
      </w:r>
      <w:r w:rsidR="005D10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kapcsán fogalmazott meg a Tulajdonos felé.</w:t>
      </w:r>
    </w:p>
    <w:p w14:paraId="36709D8F" w14:textId="16351EA2" w:rsidR="00CC4987" w:rsidRDefault="00CC4987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tájékoztatás értelmében a 2025. évi önkormányzati támogatás </w:t>
      </w:r>
      <w:r w:rsidR="00430A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mértéke nem elegendő a feladatok ellátására és a meglévő személyi állomány bérére, melyre tekintettel 9 fő létszámleépítésére, a feleslegessé váló eszközök értékesítésére és huszonhétmillió forint pótbefizetésre tesz javaslatot az ügyvezető.</w:t>
      </w:r>
    </w:p>
    <w:p w14:paraId="7B20A7EE" w14:textId="7A074023" w:rsidR="005D1099" w:rsidRDefault="005D1099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levéllel kapcsolatos javaslatot a II. számú határozati javaslat tartalmazza.</w:t>
      </w:r>
    </w:p>
    <w:p w14:paraId="4C66B26F" w14:textId="77777777" w:rsidR="00430AA3" w:rsidRDefault="00430AA3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41CC9D2" w14:textId="52294576" w:rsidR="00430AA3" w:rsidRPr="00232ECF" w:rsidRDefault="00430AA3" w:rsidP="00232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2E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</w:t>
      </w:r>
    </w:p>
    <w:p w14:paraId="76737C22" w14:textId="77777777" w:rsidR="00430AA3" w:rsidRDefault="00430AA3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2BE1FF48" w14:textId="712A1866" w:rsidR="00430AA3" w:rsidRDefault="00430AA3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5D10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2020. március 30. napján kelt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Közszolgáltatási szerződés értelmében a Városgazda Kft. látja el </w:t>
      </w:r>
    </w:p>
    <w:p w14:paraId="66B11670" w14:textId="5A82F367" w:rsidR="00430AA3" w:rsidRDefault="00430AA3" w:rsidP="00430AA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30A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Zöldfelület, park- és közterületgazdálkodás</w:t>
      </w:r>
    </w:p>
    <w:p w14:paraId="73C701E6" w14:textId="4AC20315" w:rsidR="00430AA3" w:rsidRDefault="00430AA3" w:rsidP="00430AA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ingatlanok karbantartása</w:t>
      </w:r>
    </w:p>
    <w:p w14:paraId="7AF7CF67" w14:textId="10505EC1" w:rsidR="00430AA3" w:rsidRDefault="00430AA3" w:rsidP="00430AA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sportpálya üzemeltetése </w:t>
      </w:r>
    </w:p>
    <w:p w14:paraId="6B9E7792" w14:textId="4BDC6706" w:rsidR="00430AA3" w:rsidRDefault="00430AA3" w:rsidP="00430AA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központi irányítás és</w:t>
      </w:r>
    </w:p>
    <w:p w14:paraId="1B95ABFE" w14:textId="0B1C61F0" w:rsidR="00430AA3" w:rsidRDefault="00430AA3" w:rsidP="00430AA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egyéb városüzemeltetési feladatokat.</w:t>
      </w:r>
    </w:p>
    <w:p w14:paraId="43F1D407" w14:textId="77777777" w:rsidR="00430AA3" w:rsidRDefault="00430AA3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21DD924" w14:textId="3560F5C0" w:rsidR="00430AA3" w:rsidRDefault="00430AA3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Javaslom átgondolásra a Képviselő-testületnek, hogy ezen feladatokat is a Kft. lássa</w:t>
      </w:r>
      <w:r w:rsidR="005D10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 a jövőben, vagy pedig kerüljenek ki ezen faladatok a Kft. tevékenységi köréből.</w:t>
      </w:r>
    </w:p>
    <w:p w14:paraId="617BE3B7" w14:textId="77777777" w:rsidR="00430AA3" w:rsidRDefault="00430AA3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28D325B" w14:textId="76A606BC" w:rsidR="00430AA3" w:rsidRDefault="00430AA3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Amennyiben a fenti településüzemeltetéssel kapcsolatos feladatokat a T. Képviselő-testület ki kívánja venni a Kft. tevékenység</w:t>
      </w:r>
      <w:r w:rsidR="00DB6D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éből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j</w:t>
      </w:r>
      <w:r w:rsidR="002406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vaslom, hogy abban az esetben az Önkormányzat </w:t>
      </w:r>
      <w:r w:rsidR="002406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működtesse szakfeladatként.</w:t>
      </w:r>
    </w:p>
    <w:p w14:paraId="6DC12AD7" w14:textId="77777777" w:rsidR="005D1099" w:rsidRDefault="005D1099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2069D65" w14:textId="2649B165" w:rsidR="002406DF" w:rsidRDefault="002406DF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Amennyiben Jánoshalma Városi Önkormányzat fogja végezni a településüzemeltetési tevékenységeket, úgy szükség </w:t>
      </w:r>
      <w:r w:rsid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Kft-nél ezen feladatokat ellátó személyek közül</w:t>
      </w:r>
      <w:r w:rsidR="00672B3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19 fő </w:t>
      </w:r>
      <w:r w:rsid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átvétele az Önkormányzathoz, mint átvevő munkáltatóhoz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3583DBC1" w14:textId="77777777" w:rsidR="00DB6DDF" w:rsidRDefault="00DB6DDF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C370450" w14:textId="08033C69" w:rsidR="00DB6DDF" w:rsidRPr="00430AA3" w:rsidRDefault="00DB6DDF" w:rsidP="00430A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 xml:space="preserve">Amennyiben az Önkormányzat a fenti városüzemeltetési feladatokat szakfeladatként átveszi, úgy szükséges </w:t>
      </w:r>
      <w:r w:rsid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továbbá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feladatokhoz kacsolódó ingat</w:t>
      </w:r>
      <w:r w:rsid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lan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okra vona</w:t>
      </w:r>
      <w:r w:rsid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kozó bérleti szerződés </w:t>
      </w:r>
      <w:r w:rsid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és gépek üzemeltetésével kapcsolatos megállapodás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felbontása is.</w:t>
      </w:r>
    </w:p>
    <w:p w14:paraId="7100656E" w14:textId="77777777" w:rsidR="00CC4987" w:rsidRPr="00CC4987" w:rsidRDefault="00CC4987" w:rsidP="00FD1065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hu-HU"/>
        </w:rPr>
      </w:pPr>
    </w:p>
    <w:p w14:paraId="7A012F58" w14:textId="77777777" w:rsidR="00FD1065" w:rsidRPr="000F076F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F90120" w14:textId="04C19BBD" w:rsidR="00FD1065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Kérem a Tisztelt </w:t>
      </w:r>
      <w:r w:rsidR="00185FD5"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>Képviselő-testületet</w:t>
      </w:r>
      <w:r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>, hogy az előterjesztést megvitatni és az alábbi határozati javaslato</w:t>
      </w:r>
      <w:r w:rsidR="002406DF">
        <w:rPr>
          <w:rFonts w:ascii="Times New Roman" w:eastAsia="Calibri" w:hAnsi="Times New Roman" w:cs="Times New Roman"/>
          <w:sz w:val="24"/>
          <w:szCs w:val="24"/>
          <w:lang w:eastAsia="hu-HU"/>
        </w:rPr>
        <w:t>ka</w:t>
      </w:r>
      <w:r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>t elfogadni szíveskedjen.</w:t>
      </w:r>
    </w:p>
    <w:p w14:paraId="4AD07081" w14:textId="77777777" w:rsidR="005D1099" w:rsidRPr="00E52850" w:rsidRDefault="005D1099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58ACFC2B" w14:textId="2C13C791" w:rsidR="00FD1065" w:rsidRPr="0023672F" w:rsidRDefault="00FD1065" w:rsidP="0023672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367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javaslat:</w:t>
      </w:r>
    </w:p>
    <w:p w14:paraId="7F52EBC3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A239447" w14:textId="3978E17A" w:rsidR="0023672F" w:rsidRDefault="00FD1065" w:rsidP="005D1099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Képviselő-testülete </w:t>
      </w:r>
      <w:r w:rsidR="00236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meghosszabbítja a </w:t>
      </w:r>
      <w:r w:rsidR="0023672F" w:rsidRPr="00CC498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Városgazda Vízgazdálkodási Kommunális Szolgáltató és Kereskedelmi Kft</w:t>
      </w:r>
      <w:r w:rsidR="0023672F">
        <w:rPr>
          <w:rFonts w:ascii="Times New Roman" w:eastAsia="Times New Roman" w:hAnsi="Times New Roman" w:cs="Times New Roman"/>
          <w:sz w:val="24"/>
          <w:szCs w:val="24"/>
          <w:lang w:eastAsia="hu-HU"/>
        </w:rPr>
        <w:t>. és az Önkormányzat között 2020. január 1. napján hatályba lépett Közszolgáltatási szerződést 2025. február 28. napjáig.</w:t>
      </w:r>
    </w:p>
    <w:p w14:paraId="7A625C7D" w14:textId="77777777" w:rsidR="0023672F" w:rsidRDefault="0023672F" w:rsidP="007E20C1">
      <w:p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F116ED" w14:textId="5B074CAA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polgármestert, hogy tegye meg a szükséges intézkedéseket. </w:t>
      </w:r>
    </w:p>
    <w:p w14:paraId="23093919" w14:textId="77777777" w:rsidR="00FD1065" w:rsidRPr="000F076F" w:rsidRDefault="00FD1065" w:rsidP="007E20C1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61D900" w14:textId="1D48BE36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="001448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 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482A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6ACEBB0D" w14:textId="13A481F4" w:rsidR="00FD1065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672F">
        <w:rPr>
          <w:rFonts w:ascii="Times New Roman" w:eastAsia="Times New Roman" w:hAnsi="Times New Roman" w:cs="Times New Roman"/>
          <w:sz w:val="24"/>
          <w:szCs w:val="24"/>
          <w:lang w:eastAsia="hu-HU"/>
        </w:rPr>
        <w:t>Juhász Zsolt ügyvezető</w:t>
      </w:r>
    </w:p>
    <w:p w14:paraId="1D1218B2" w14:textId="77777777" w:rsidR="00672B32" w:rsidRPr="000F076F" w:rsidRDefault="00672B32" w:rsidP="00672B32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14:paraId="140ED194" w14:textId="77777777" w:rsidR="0023672F" w:rsidRDefault="0023672F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DDA04B" w14:textId="77777777" w:rsidR="0023672F" w:rsidRDefault="0023672F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9F8CB6" w14:textId="2B13D83C" w:rsidR="0023672F" w:rsidRPr="00E52850" w:rsidRDefault="0023672F" w:rsidP="0023672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5285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14:paraId="4E984E14" w14:textId="77777777" w:rsidR="0023672F" w:rsidRDefault="0023672F" w:rsidP="00236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11DFA0" w14:textId="694D3C18" w:rsidR="0023672F" w:rsidRDefault="0023672F" w:rsidP="0023672F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="00672B32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 megismerte a Városgazda Kft. ügyvezetőjének tájékoztató levelét, az abban foglalt létszámleépítéssel és eszközértékesítéssel nem ért egyet, azt nem támogatja.</w:t>
      </w:r>
    </w:p>
    <w:p w14:paraId="73EA1806" w14:textId="77777777" w:rsidR="0023672F" w:rsidRDefault="0023672F" w:rsidP="0023672F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F48E74" w14:textId="77777777" w:rsidR="0023672F" w:rsidRPr="000F076F" w:rsidRDefault="0023672F" w:rsidP="0023672F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 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2796A6FE" w14:textId="77777777" w:rsidR="00672B32" w:rsidRPr="000F076F" w:rsidRDefault="00672B32" w:rsidP="00672B32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14:paraId="3C1BFB02" w14:textId="77777777" w:rsidR="0023672F" w:rsidRDefault="0023672F" w:rsidP="0023672F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97FB9A" w14:textId="3C1C2AD6" w:rsidR="0023672F" w:rsidRPr="00E52850" w:rsidRDefault="0023672F" w:rsidP="0023672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5285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14:paraId="17EACAB3" w14:textId="77777777" w:rsidR="00FD1065" w:rsidRPr="000F076F" w:rsidRDefault="00FD1065" w:rsidP="007E20C1">
      <w:p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B893F4" w14:textId="77777777" w:rsidR="00E52850" w:rsidRPr="00E52850" w:rsidRDefault="00E52850" w:rsidP="00E52850">
      <w:pPr>
        <w:pStyle w:val="Listaszerbekezds"/>
        <w:spacing w:after="0" w:line="240" w:lineRule="auto"/>
        <w:ind w:left="2620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0BEEDE2D" w14:textId="06904FAC" w:rsidR="00E52850" w:rsidRPr="00E52850" w:rsidRDefault="00E52850" w:rsidP="00E52850">
      <w:pPr>
        <w:pStyle w:val="Listaszerbekezds"/>
        <w:numPr>
          <w:ilvl w:val="0"/>
          <w:numId w:val="10"/>
        </w:numPr>
        <w:spacing w:after="0" w:line="240" w:lineRule="auto"/>
        <w:ind w:left="2552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36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="00672B32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23672F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úgy dönt, hogy a </w:t>
      </w:r>
    </w:p>
    <w:p w14:paraId="4671A7D2" w14:textId="454E3ACF" w:rsidR="00E52850" w:rsidRDefault="00DB6DDF" w:rsidP="00E52850">
      <w:pPr>
        <w:pStyle w:val="Listaszerbekezds"/>
        <w:numPr>
          <w:ilvl w:val="0"/>
          <w:numId w:val="8"/>
        </w:numPr>
        <w:spacing w:after="0" w:line="240" w:lineRule="auto"/>
        <w:ind w:left="2552" w:firstLine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</w:t>
      </w:r>
      <w:r w:rsidR="00E52850" w:rsidRPr="00430A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öldfelület, park- és közterületgazdálkodás</w:t>
      </w:r>
    </w:p>
    <w:p w14:paraId="4E944181" w14:textId="77777777" w:rsidR="00E52850" w:rsidRDefault="00E52850" w:rsidP="00E52850">
      <w:pPr>
        <w:pStyle w:val="Listaszerbekezds"/>
        <w:numPr>
          <w:ilvl w:val="0"/>
          <w:numId w:val="8"/>
        </w:numPr>
        <w:spacing w:after="0" w:line="240" w:lineRule="auto"/>
        <w:ind w:left="2552" w:firstLine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Pr="00E5285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ngatlanok karbantartása</w:t>
      </w:r>
    </w:p>
    <w:p w14:paraId="2EFDB9F7" w14:textId="77777777" w:rsidR="00E52850" w:rsidRDefault="00E52850" w:rsidP="00E52850">
      <w:pPr>
        <w:pStyle w:val="Listaszerbekezds"/>
        <w:numPr>
          <w:ilvl w:val="0"/>
          <w:numId w:val="8"/>
        </w:numPr>
        <w:spacing w:after="0" w:line="240" w:lineRule="auto"/>
        <w:ind w:left="2552" w:firstLine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5285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sportpálya üzemeltetése </w:t>
      </w:r>
    </w:p>
    <w:p w14:paraId="7F46DF68" w14:textId="77777777" w:rsidR="00E52850" w:rsidRDefault="00E52850" w:rsidP="00E52850">
      <w:pPr>
        <w:pStyle w:val="Listaszerbekezds"/>
        <w:numPr>
          <w:ilvl w:val="0"/>
          <w:numId w:val="8"/>
        </w:numPr>
        <w:spacing w:after="0" w:line="240" w:lineRule="auto"/>
        <w:ind w:left="2552" w:firstLine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5285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központi irányítás és</w:t>
      </w:r>
    </w:p>
    <w:p w14:paraId="1B886B1F" w14:textId="77777777" w:rsidR="00B22413" w:rsidRDefault="00E52850" w:rsidP="001F0331">
      <w:pPr>
        <w:pStyle w:val="Listaszerbekezds"/>
        <w:numPr>
          <w:ilvl w:val="0"/>
          <w:numId w:val="8"/>
        </w:numPr>
        <w:spacing w:after="0" w:line="240" w:lineRule="auto"/>
        <w:ind w:left="2620" w:firstLine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2241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egyéb városüzemeltetési feladatokat 2025. március 1. napjától </w:t>
      </w:r>
    </w:p>
    <w:p w14:paraId="6341479F" w14:textId="6CD4AFA2" w:rsidR="00E52850" w:rsidRPr="00B22413" w:rsidRDefault="00DB6DDF" w:rsidP="00DB6DDF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</w:t>
      </w:r>
      <w:r w:rsidR="00E52850" w:rsidRP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ánoshalma Városi Önkormányzat szakfeladatként látja el</w:t>
      </w:r>
      <w:r w:rsidR="00B22413" w:rsidRPr="001B49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B22413" w:rsidRPr="00B2241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Városüzemeltetés néven.</w:t>
      </w:r>
    </w:p>
    <w:p w14:paraId="722EB829" w14:textId="77777777" w:rsidR="00B262D2" w:rsidRDefault="00E52850" w:rsidP="00E52850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feladat ellátásához átveszi a Városgazda Kft-</w:t>
      </w:r>
      <w:r w:rsidR="00B262D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nél</w:t>
      </w:r>
      <w:r w:rsidR="00B262D2" w:rsidRPr="00B262D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262D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ezen feladatokat ellátó személyek közül 19 fő</w:t>
      </w:r>
      <w:r w:rsidR="00B262D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t.</w:t>
      </w:r>
    </w:p>
    <w:p w14:paraId="43EC88A7" w14:textId="055BF6BB" w:rsidR="00DB6DDF" w:rsidRDefault="00DB6DDF" w:rsidP="00E52850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továbbá az ügyvezetőt, hogy 2025. március 1. napjával bocsássa az Önkormányzat rendelkezésére a fenti feladatok ellátását szolgáló és a Városgazda Kft-nek használatra átadott eszközöket és gépeket.</w:t>
      </w:r>
    </w:p>
    <w:p w14:paraId="3CF5D046" w14:textId="77777777" w:rsidR="00E52850" w:rsidRDefault="00E52850" w:rsidP="00E52850">
      <w:pPr>
        <w:spacing w:after="0" w:line="240" w:lineRule="auto"/>
        <w:ind w:left="2552" w:firstLine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78B6101" w14:textId="77777777" w:rsidR="00E52850" w:rsidRPr="000F076F" w:rsidRDefault="00E52850" w:rsidP="00E52850">
      <w:pPr>
        <w:spacing w:after="0" w:line="240" w:lineRule="auto"/>
        <w:ind w:left="2552" w:firstLine="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polgármestert, hogy tegye meg a szükséges intézkedéseket. </w:t>
      </w:r>
    </w:p>
    <w:p w14:paraId="69153F99" w14:textId="77777777" w:rsidR="00E52850" w:rsidRPr="000F076F" w:rsidRDefault="00E52850" w:rsidP="00E52850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EB6407" w14:textId="4562E5BA" w:rsidR="003872CE" w:rsidRDefault="00E52850" w:rsidP="00E52850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 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0EF6A957" w14:textId="77777777" w:rsidR="00672B32" w:rsidRPr="000F076F" w:rsidRDefault="00672B32" w:rsidP="00672B32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14:paraId="25BDB560" w14:textId="77777777" w:rsidR="001B49E4" w:rsidRDefault="001B49E4" w:rsidP="00E52850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2CFE72" w14:textId="77777777" w:rsidR="001B49E4" w:rsidRDefault="001B49E4" w:rsidP="00E52850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208105" w14:textId="77777777" w:rsidR="001B49E4" w:rsidRPr="00E52850" w:rsidRDefault="001B49E4" w:rsidP="001B49E4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5285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14:paraId="0BED6377" w14:textId="77777777" w:rsidR="001B49E4" w:rsidRDefault="001B49E4" w:rsidP="001B49E4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66D104" w14:textId="0EAE7297" w:rsidR="001B49E4" w:rsidRPr="001B49E4" w:rsidRDefault="001B49E4" w:rsidP="001B49E4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6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="00672B32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23672F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262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 arról, hogy az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és a Városgazda Kft. közös megegyezéssel felbontja a 2007. november 15. napján kelt bérleti szerződést, valamint a megállapodás gépek üzemeltetéséről szóló megállapodást.</w:t>
      </w:r>
    </w:p>
    <w:sectPr w:rsidR="001B49E4" w:rsidRPr="001B4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905AA"/>
    <w:multiLevelType w:val="hybridMultilevel"/>
    <w:tmpl w:val="DFA667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436B"/>
    <w:multiLevelType w:val="hybridMultilevel"/>
    <w:tmpl w:val="F1B673E6"/>
    <w:lvl w:ilvl="0" w:tplc="4AEE1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739C6"/>
    <w:multiLevelType w:val="hybridMultilevel"/>
    <w:tmpl w:val="3976CE9E"/>
    <w:lvl w:ilvl="0" w:tplc="E49E1FB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4921608"/>
    <w:multiLevelType w:val="hybridMultilevel"/>
    <w:tmpl w:val="BBDA1638"/>
    <w:lvl w:ilvl="0" w:tplc="41D63C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C3007"/>
    <w:multiLevelType w:val="hybridMultilevel"/>
    <w:tmpl w:val="5B08AEEE"/>
    <w:lvl w:ilvl="0" w:tplc="AAB450A4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32" w:hanging="360"/>
      </w:pPr>
    </w:lvl>
    <w:lvl w:ilvl="2" w:tplc="040E001B" w:tentative="1">
      <w:start w:val="1"/>
      <w:numFmt w:val="lowerRoman"/>
      <w:lvlText w:val="%3."/>
      <w:lvlJc w:val="right"/>
      <w:pPr>
        <w:ind w:left="4352" w:hanging="180"/>
      </w:pPr>
    </w:lvl>
    <w:lvl w:ilvl="3" w:tplc="040E000F" w:tentative="1">
      <w:start w:val="1"/>
      <w:numFmt w:val="decimal"/>
      <w:lvlText w:val="%4."/>
      <w:lvlJc w:val="left"/>
      <w:pPr>
        <w:ind w:left="5072" w:hanging="360"/>
      </w:pPr>
    </w:lvl>
    <w:lvl w:ilvl="4" w:tplc="040E0019" w:tentative="1">
      <w:start w:val="1"/>
      <w:numFmt w:val="lowerLetter"/>
      <w:lvlText w:val="%5."/>
      <w:lvlJc w:val="left"/>
      <w:pPr>
        <w:ind w:left="5792" w:hanging="360"/>
      </w:pPr>
    </w:lvl>
    <w:lvl w:ilvl="5" w:tplc="040E001B" w:tentative="1">
      <w:start w:val="1"/>
      <w:numFmt w:val="lowerRoman"/>
      <w:lvlText w:val="%6."/>
      <w:lvlJc w:val="right"/>
      <w:pPr>
        <w:ind w:left="6512" w:hanging="180"/>
      </w:pPr>
    </w:lvl>
    <w:lvl w:ilvl="6" w:tplc="040E000F" w:tentative="1">
      <w:start w:val="1"/>
      <w:numFmt w:val="decimal"/>
      <w:lvlText w:val="%7."/>
      <w:lvlJc w:val="left"/>
      <w:pPr>
        <w:ind w:left="7232" w:hanging="360"/>
      </w:pPr>
    </w:lvl>
    <w:lvl w:ilvl="7" w:tplc="040E0019" w:tentative="1">
      <w:start w:val="1"/>
      <w:numFmt w:val="lowerLetter"/>
      <w:lvlText w:val="%8."/>
      <w:lvlJc w:val="left"/>
      <w:pPr>
        <w:ind w:left="7952" w:hanging="360"/>
      </w:pPr>
    </w:lvl>
    <w:lvl w:ilvl="8" w:tplc="040E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405409C"/>
    <w:multiLevelType w:val="hybridMultilevel"/>
    <w:tmpl w:val="F19C98FA"/>
    <w:lvl w:ilvl="0" w:tplc="3F5CFBC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13661972">
    <w:abstractNumId w:val="6"/>
  </w:num>
  <w:num w:numId="2" w16cid:durableId="8690258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58888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2795785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7326994">
    <w:abstractNumId w:val="8"/>
  </w:num>
  <w:num w:numId="6" w16cid:durableId="995497468">
    <w:abstractNumId w:val="1"/>
  </w:num>
  <w:num w:numId="7" w16cid:durableId="984167740">
    <w:abstractNumId w:val="0"/>
  </w:num>
  <w:num w:numId="8" w16cid:durableId="2015643810">
    <w:abstractNumId w:val="4"/>
  </w:num>
  <w:num w:numId="9" w16cid:durableId="158889446">
    <w:abstractNumId w:val="5"/>
  </w:num>
  <w:num w:numId="10" w16cid:durableId="577592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4B3F"/>
    <w:rsid w:val="000F076F"/>
    <w:rsid w:val="000F3D07"/>
    <w:rsid w:val="001317F8"/>
    <w:rsid w:val="0014482A"/>
    <w:rsid w:val="00185FD5"/>
    <w:rsid w:val="001B49E4"/>
    <w:rsid w:val="001D605A"/>
    <w:rsid w:val="00217D03"/>
    <w:rsid w:val="00232ECF"/>
    <w:rsid w:val="0023672F"/>
    <w:rsid w:val="002406DF"/>
    <w:rsid w:val="002717D4"/>
    <w:rsid w:val="002A72F9"/>
    <w:rsid w:val="002B4AC8"/>
    <w:rsid w:val="00320024"/>
    <w:rsid w:val="00321F46"/>
    <w:rsid w:val="0035388D"/>
    <w:rsid w:val="00365578"/>
    <w:rsid w:val="003872CE"/>
    <w:rsid w:val="00387586"/>
    <w:rsid w:val="003C09E0"/>
    <w:rsid w:val="00430AA3"/>
    <w:rsid w:val="00436023"/>
    <w:rsid w:val="004426FA"/>
    <w:rsid w:val="004A65F4"/>
    <w:rsid w:val="005030E8"/>
    <w:rsid w:val="00532920"/>
    <w:rsid w:val="005357C9"/>
    <w:rsid w:val="005454D4"/>
    <w:rsid w:val="00552475"/>
    <w:rsid w:val="005576A8"/>
    <w:rsid w:val="00585452"/>
    <w:rsid w:val="005C52E0"/>
    <w:rsid w:val="005D1099"/>
    <w:rsid w:val="00672B32"/>
    <w:rsid w:val="006C71B8"/>
    <w:rsid w:val="006F2E93"/>
    <w:rsid w:val="00710993"/>
    <w:rsid w:val="007814A6"/>
    <w:rsid w:val="007B302B"/>
    <w:rsid w:val="007E20C1"/>
    <w:rsid w:val="008603ED"/>
    <w:rsid w:val="009B1448"/>
    <w:rsid w:val="00A05442"/>
    <w:rsid w:val="00A82B66"/>
    <w:rsid w:val="00A86853"/>
    <w:rsid w:val="00AB18A7"/>
    <w:rsid w:val="00B00F6A"/>
    <w:rsid w:val="00B22413"/>
    <w:rsid w:val="00B262D2"/>
    <w:rsid w:val="00B4567B"/>
    <w:rsid w:val="00B67A77"/>
    <w:rsid w:val="00BB0A30"/>
    <w:rsid w:val="00CA11D4"/>
    <w:rsid w:val="00CC4987"/>
    <w:rsid w:val="00CF58F5"/>
    <w:rsid w:val="00D54D05"/>
    <w:rsid w:val="00DB2C09"/>
    <w:rsid w:val="00DB6DDF"/>
    <w:rsid w:val="00E52850"/>
    <w:rsid w:val="00E94E22"/>
    <w:rsid w:val="00EC7E87"/>
    <w:rsid w:val="00F41996"/>
    <w:rsid w:val="00F61BDF"/>
    <w:rsid w:val="00F71D59"/>
    <w:rsid w:val="00FD1065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9</cp:revision>
  <dcterms:created xsi:type="dcterms:W3CDTF">2025-02-18T12:25:00Z</dcterms:created>
  <dcterms:modified xsi:type="dcterms:W3CDTF">2025-02-18T14:58:00Z</dcterms:modified>
</cp:coreProperties>
</file>