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A61380" w:rsidRDefault="0035388D" w:rsidP="0035388D">
      <w:pPr>
        <w:jc w:val="center"/>
        <w:rPr>
          <w:sz w:val="24"/>
          <w:szCs w:val="24"/>
        </w:rPr>
      </w:pPr>
      <w:r w:rsidRPr="00A61380">
        <w:rPr>
          <w:noProof/>
          <w:sz w:val="24"/>
          <w:szCs w:val="24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A61380" w:rsidRDefault="0035388D" w:rsidP="00DB2C09">
      <w:pPr>
        <w:spacing w:after="0" w:line="240" w:lineRule="auto"/>
        <w:jc w:val="center"/>
        <w:rPr>
          <w:sz w:val="24"/>
          <w:szCs w:val="24"/>
        </w:rPr>
      </w:pPr>
    </w:p>
    <w:p w14:paraId="073DB5E9" w14:textId="3CF198F9" w:rsidR="0035388D" w:rsidRPr="00A61380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292C02D0" w14:textId="77777777" w:rsidR="00430EED" w:rsidRPr="009D4351" w:rsidRDefault="00430EED" w:rsidP="00852D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B4659" w14:textId="77777777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20685E6" w14:textId="77777777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F4B908E" w14:textId="4AA1CA24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 w:rsidR="001B36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 w:rsidR="001B36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június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2</w:t>
      </w:r>
      <w:r w:rsidR="001B36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6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0C9EF9B2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DDA76" w14:textId="77777777" w:rsidR="00852DB7" w:rsidRPr="00A61380" w:rsidRDefault="00852DB7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4F572E77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6138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61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84517735"/>
      <w:bookmarkStart w:id="1" w:name="_Hlk85096066"/>
      <w:bookmarkStart w:id="2" w:name="_Hlk119308914"/>
      <w:r w:rsidR="006F5802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EE07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495">
        <w:rPr>
          <w:rFonts w:ascii="Times New Roman" w:hAnsi="Times New Roman" w:cs="Times New Roman"/>
          <w:b/>
          <w:bCs/>
          <w:sz w:val="24"/>
          <w:szCs w:val="24"/>
        </w:rPr>
        <w:t xml:space="preserve">Jánoshalma Városi Önkormányzat </w:t>
      </w:r>
      <w:r w:rsidR="00BD46A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B08F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13868">
        <w:rPr>
          <w:rFonts w:ascii="Times New Roman" w:hAnsi="Times New Roman" w:cs="Times New Roman"/>
          <w:b/>
          <w:bCs/>
          <w:sz w:val="24"/>
          <w:szCs w:val="24"/>
        </w:rPr>
        <w:t>. évi Belső</w:t>
      </w:r>
      <w:r w:rsidR="00BD46A7">
        <w:rPr>
          <w:rFonts w:ascii="Times New Roman" w:hAnsi="Times New Roman" w:cs="Times New Roman"/>
          <w:b/>
          <w:bCs/>
          <w:sz w:val="24"/>
          <w:szCs w:val="24"/>
        </w:rPr>
        <w:t xml:space="preserve"> Ellenőrzési Tervének </w:t>
      </w:r>
      <w:bookmarkEnd w:id="0"/>
      <w:bookmarkEnd w:id="1"/>
      <w:bookmarkEnd w:id="2"/>
      <w:r w:rsidR="001B36F7">
        <w:rPr>
          <w:rFonts w:ascii="Times New Roman" w:hAnsi="Times New Roman" w:cs="Times New Roman"/>
          <w:b/>
          <w:bCs/>
          <w:sz w:val="24"/>
          <w:szCs w:val="24"/>
        </w:rPr>
        <w:t>módosításáról</w:t>
      </w:r>
    </w:p>
    <w:p w14:paraId="5F5C93CC" w14:textId="40FBECE0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E578FB6" w14:textId="77777777" w:rsidR="00F826B8" w:rsidRPr="00B71555" w:rsidRDefault="00F826B8" w:rsidP="00F826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36AA4E7" w14:textId="7031143A" w:rsidR="001B36F7" w:rsidRPr="00313509" w:rsidRDefault="00F826B8" w:rsidP="00F826B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628E171D" w14:textId="77777777" w:rsidR="0035388D" w:rsidRDefault="001F4E1F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9308934"/>
            <w:r>
              <w:rPr>
                <w:rFonts w:ascii="Times New Roman" w:hAnsi="Times New Roman" w:cs="Times New Roman"/>
                <w:sz w:val="24"/>
                <w:szCs w:val="24"/>
              </w:rPr>
              <w:t>Gömzsik László b</w:t>
            </w:r>
            <w:r w:rsidR="00BD46A7">
              <w:rPr>
                <w:rFonts w:ascii="Times New Roman" w:hAnsi="Times New Roman" w:cs="Times New Roman"/>
                <w:sz w:val="24"/>
                <w:szCs w:val="24"/>
              </w:rPr>
              <w:t>első ellenőrzési vezető</w:t>
            </w:r>
            <w:bookmarkEnd w:id="3"/>
          </w:p>
          <w:p w14:paraId="2E4785BC" w14:textId="0019A74E" w:rsidR="001B36F7" w:rsidRPr="00A61380" w:rsidRDefault="001B36F7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F0887E3" w14:textId="77777777" w:rsidTr="0035388D">
        <w:tc>
          <w:tcPr>
            <w:tcW w:w="4531" w:type="dxa"/>
          </w:tcPr>
          <w:p w14:paraId="0C7E4974" w14:textId="03AEBE6D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6BA07268" w:rsidR="00551466" w:rsidRPr="00A61380" w:rsidRDefault="004B1167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csoportvezető</w:t>
            </w:r>
          </w:p>
        </w:tc>
      </w:tr>
      <w:tr w:rsidR="00551466" w:rsidRPr="00A61380" w14:paraId="4DF0EFD6" w14:textId="77777777" w:rsidTr="0035388D">
        <w:tc>
          <w:tcPr>
            <w:tcW w:w="4531" w:type="dxa"/>
          </w:tcPr>
          <w:p w14:paraId="6CE83A63" w14:textId="08096D1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79E489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43BB4D3" w14:textId="77777777" w:rsidTr="0035388D">
        <w:tc>
          <w:tcPr>
            <w:tcW w:w="4531" w:type="dxa"/>
          </w:tcPr>
          <w:p w14:paraId="7B5FBAFF" w14:textId="7B07E3C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71A12E2" w:rsidR="00551466" w:rsidRPr="00517F11" w:rsidRDefault="00F826B8" w:rsidP="00517F1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551466" w:rsidRPr="00A61380" w14:paraId="57CE38F3" w14:textId="77777777" w:rsidTr="0035388D">
        <w:tc>
          <w:tcPr>
            <w:tcW w:w="4531" w:type="dxa"/>
          </w:tcPr>
          <w:p w14:paraId="2F2DD057" w14:textId="65D067F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551466" w:rsidRPr="00A61380" w14:paraId="079CC1C7" w14:textId="77777777" w:rsidTr="0035388D">
        <w:tc>
          <w:tcPr>
            <w:tcW w:w="4531" w:type="dxa"/>
          </w:tcPr>
          <w:p w14:paraId="1D6B9C92" w14:textId="65225758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551466" w:rsidRPr="00A61380" w14:paraId="0D6B1638" w14:textId="77777777" w:rsidTr="0035388D">
        <w:tc>
          <w:tcPr>
            <w:tcW w:w="4531" w:type="dxa"/>
          </w:tcPr>
          <w:p w14:paraId="23C29968" w14:textId="0DAD0D3A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551466" w:rsidRPr="00A61380" w14:paraId="350CA614" w14:textId="77777777" w:rsidTr="0035388D">
        <w:tc>
          <w:tcPr>
            <w:tcW w:w="4531" w:type="dxa"/>
          </w:tcPr>
          <w:p w14:paraId="6040281A" w14:textId="12BCA012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551466" w:rsidRPr="00A61380" w14:paraId="30EA2597" w14:textId="77777777" w:rsidTr="0035388D">
        <w:tc>
          <w:tcPr>
            <w:tcW w:w="4531" w:type="dxa"/>
          </w:tcPr>
          <w:p w14:paraId="414C2A2D" w14:textId="6241CD03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4A732602" w:rsidR="00551466" w:rsidRPr="00F826B8" w:rsidRDefault="00551466" w:rsidP="00F826B8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6B8">
              <w:rPr>
                <w:rFonts w:ascii="Times New Roman" w:hAnsi="Times New Roman" w:cs="Times New Roman"/>
                <w:sz w:val="24"/>
                <w:szCs w:val="24"/>
              </w:rPr>
              <w:t>Belső Ellenőrzési Terv</w:t>
            </w:r>
            <w:r w:rsidR="001B36F7" w:rsidRPr="00F826B8">
              <w:rPr>
                <w:rFonts w:ascii="Times New Roman" w:hAnsi="Times New Roman" w:cs="Times New Roman"/>
                <w:sz w:val="24"/>
                <w:szCs w:val="24"/>
              </w:rPr>
              <w:t xml:space="preserve"> módosítása</w:t>
            </w:r>
          </w:p>
        </w:tc>
      </w:tr>
    </w:tbl>
    <w:p w14:paraId="52B33311" w14:textId="782C6002" w:rsidR="0035388D" w:rsidRPr="00A61380" w:rsidRDefault="0035388D" w:rsidP="00852DB7">
      <w:pPr>
        <w:spacing w:after="0" w:line="240" w:lineRule="auto"/>
        <w:jc w:val="both"/>
        <w:rPr>
          <w:sz w:val="24"/>
          <w:szCs w:val="24"/>
        </w:rPr>
      </w:pPr>
    </w:p>
    <w:p w14:paraId="596C2788" w14:textId="25358185" w:rsidR="00DB2C09" w:rsidRPr="00A61380" w:rsidRDefault="00DB2C09" w:rsidP="00852DB7">
      <w:pPr>
        <w:spacing w:after="0" w:line="240" w:lineRule="auto"/>
        <w:jc w:val="both"/>
        <w:rPr>
          <w:sz w:val="24"/>
          <w:szCs w:val="24"/>
        </w:rPr>
      </w:pPr>
    </w:p>
    <w:p w14:paraId="10B6A17D" w14:textId="56487A9D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D46A7">
        <w:rPr>
          <w:rFonts w:ascii="Times New Roman" w:hAnsi="Times New Roman" w:cs="Times New Roman"/>
          <w:sz w:val="24"/>
          <w:szCs w:val="24"/>
        </w:rPr>
        <w:t>202</w:t>
      </w:r>
      <w:r w:rsidR="001B36F7">
        <w:rPr>
          <w:rFonts w:ascii="Times New Roman" w:hAnsi="Times New Roman" w:cs="Times New Roman"/>
          <w:sz w:val="24"/>
          <w:szCs w:val="24"/>
        </w:rPr>
        <w:t>5</w:t>
      </w:r>
      <w:r w:rsidR="00BD46A7">
        <w:rPr>
          <w:rFonts w:ascii="Times New Roman" w:hAnsi="Times New Roman" w:cs="Times New Roman"/>
          <w:sz w:val="24"/>
          <w:szCs w:val="24"/>
        </w:rPr>
        <w:t xml:space="preserve">. </w:t>
      </w:r>
      <w:r w:rsidR="001B36F7">
        <w:rPr>
          <w:rFonts w:ascii="Times New Roman" w:hAnsi="Times New Roman" w:cs="Times New Roman"/>
          <w:sz w:val="24"/>
          <w:szCs w:val="24"/>
        </w:rPr>
        <w:t>június</w:t>
      </w:r>
      <w:r w:rsidR="009819BF">
        <w:rPr>
          <w:rFonts w:ascii="Times New Roman" w:hAnsi="Times New Roman" w:cs="Times New Roman"/>
          <w:sz w:val="24"/>
          <w:szCs w:val="24"/>
        </w:rPr>
        <w:t xml:space="preserve"> </w:t>
      </w:r>
      <w:r w:rsidR="001B36F7">
        <w:rPr>
          <w:rFonts w:ascii="Times New Roman" w:hAnsi="Times New Roman" w:cs="Times New Roman"/>
          <w:sz w:val="24"/>
          <w:szCs w:val="24"/>
        </w:rPr>
        <w:t>20</w:t>
      </w:r>
      <w:r w:rsidR="00563F76">
        <w:rPr>
          <w:rFonts w:ascii="Times New Roman" w:hAnsi="Times New Roman" w:cs="Times New Roman"/>
          <w:sz w:val="24"/>
          <w:szCs w:val="24"/>
        </w:rPr>
        <w:t>.</w:t>
      </w:r>
    </w:p>
    <w:p w14:paraId="6ABFD860" w14:textId="77777777" w:rsidR="00852DB7" w:rsidRDefault="00852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035850" w14:textId="51309C30" w:rsidR="00D13D3D" w:rsidRPr="003C692A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C69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Tisztelt </w:t>
      </w:r>
      <w:r w:rsidR="002055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235FAD30" w14:textId="77777777" w:rsidR="00D13D3D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4D1D54" w14:textId="014A69AC" w:rsidR="00BD46A7" w:rsidRDefault="00BD46A7" w:rsidP="00E10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költségvetési szervek belső kontrollrendszeréről és belső ellenőrzéséről szóló</w:t>
      </w:r>
      <w:r w:rsidR="00E107CE">
        <w:rPr>
          <w:rFonts w:ascii="Times New Roman" w:hAnsi="Times New Roman" w:cs="Times New Roman"/>
          <w:sz w:val="24"/>
          <w:szCs w:val="24"/>
        </w:rPr>
        <w:t xml:space="preserve"> 370/2011. (XII.31.) Korm. rendelet 3</w:t>
      </w:r>
      <w:r w:rsidR="007D7787">
        <w:rPr>
          <w:rFonts w:ascii="Times New Roman" w:hAnsi="Times New Roman" w:cs="Times New Roman"/>
          <w:sz w:val="24"/>
          <w:szCs w:val="24"/>
        </w:rPr>
        <w:t>1</w:t>
      </w:r>
      <w:r w:rsidR="00E107CE">
        <w:rPr>
          <w:rFonts w:ascii="Times New Roman" w:hAnsi="Times New Roman" w:cs="Times New Roman"/>
          <w:sz w:val="24"/>
          <w:szCs w:val="24"/>
        </w:rPr>
        <w:t>. §-a rendelkezik a</w:t>
      </w:r>
      <w:r w:rsidR="007D7787">
        <w:rPr>
          <w:rFonts w:ascii="Times New Roman" w:hAnsi="Times New Roman" w:cs="Times New Roman"/>
          <w:sz w:val="24"/>
          <w:szCs w:val="24"/>
        </w:rPr>
        <w:t xml:space="preserve">z </w:t>
      </w:r>
      <w:r w:rsidR="007D7787" w:rsidRPr="00393D45">
        <w:rPr>
          <w:rFonts w:ascii="Times New Roman" w:hAnsi="Times New Roman" w:cs="Times New Roman"/>
          <w:b/>
          <w:bCs/>
          <w:sz w:val="24"/>
          <w:szCs w:val="24"/>
        </w:rPr>
        <w:t>éves ellenőrzési terv</w:t>
      </w:r>
      <w:r w:rsid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E107CE">
        <w:rPr>
          <w:rFonts w:ascii="Times New Roman" w:hAnsi="Times New Roman" w:cs="Times New Roman"/>
          <w:sz w:val="24"/>
          <w:szCs w:val="24"/>
        </w:rPr>
        <w:t>készítési kötelezettségről, melynek előírása az alábbi:</w:t>
      </w:r>
    </w:p>
    <w:p w14:paraId="4F53B1E5" w14:textId="58DC7EEC" w:rsidR="00E107CE" w:rsidRDefault="00E107CE" w:rsidP="00E107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0C58C" w14:textId="77777777" w:rsidR="007D7787" w:rsidRPr="007D7787" w:rsidRDefault="007D7787" w:rsidP="007D778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31. § (1)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 belső ellenőrzési vezető - összhangban a stratégiai ellenőrzési tervvel - összeállítja a tárgyévet követő évre vonatkozó éves ellenőrzési tervet.</w:t>
      </w:r>
    </w:p>
    <w:p w14:paraId="44D751EB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éves ellenőrzési tervnek a stratégiai ellenőrzési tervben és a kockázatelemzés alapján felállított prioritásokon, valamint a belső ellenőrzés rendelkezésére álló erőforrásokon kell alapulnia.</w:t>
      </w:r>
    </w:p>
    <w:p w14:paraId="136E77D8" w14:textId="1518AB04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(3)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elvégzett kockázatelemzés során magas kockázatúnak minősített területekre az éves ellenőrzési terv készítése során kiemelt figyelmet kell fordítani, és a lehető legrövidebb időn belül ellenőrizni kell.</w:t>
      </w:r>
    </w:p>
    <w:p w14:paraId="0FF85A49" w14:textId="3715C209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7D7787">
        <w:rPr>
          <w:rFonts w:ascii="Times New Roman" w:hAnsi="Times New Roman" w:cs="Times New Roman"/>
          <w:sz w:val="24"/>
          <w:szCs w:val="24"/>
        </w:rPr>
        <w:t xml:space="preserve"> Az éves ellenőrzési terv tartalmazza:</w:t>
      </w:r>
    </w:p>
    <w:p w14:paraId="45AC5A91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7D7787">
        <w:rPr>
          <w:rFonts w:ascii="Times New Roman" w:hAnsi="Times New Roman" w:cs="Times New Roman"/>
          <w:sz w:val="24"/>
          <w:szCs w:val="24"/>
        </w:rPr>
        <w:t>az ellenőrzési tervet megalapozó elemzések és a kockázatelemzés eredményének összefoglaló bemutatását;</w:t>
      </w:r>
    </w:p>
    <w:p w14:paraId="001B416D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7D7787">
        <w:rPr>
          <w:rFonts w:ascii="Times New Roman" w:hAnsi="Times New Roman" w:cs="Times New Roman"/>
          <w:sz w:val="24"/>
          <w:szCs w:val="24"/>
        </w:rPr>
        <w:t>a tervezett ellenőrzések tárgyát;</w:t>
      </w:r>
    </w:p>
    <w:p w14:paraId="30A9906C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7D7787">
        <w:rPr>
          <w:rFonts w:ascii="Times New Roman" w:hAnsi="Times New Roman" w:cs="Times New Roman"/>
          <w:sz w:val="24"/>
          <w:szCs w:val="24"/>
        </w:rPr>
        <w:t>az ellenőrzések célját;</w:t>
      </w:r>
    </w:p>
    <w:p w14:paraId="74163DF3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d) </w:t>
      </w:r>
      <w:r w:rsidRPr="007D7787">
        <w:rPr>
          <w:rFonts w:ascii="Times New Roman" w:hAnsi="Times New Roman" w:cs="Times New Roman"/>
          <w:sz w:val="24"/>
          <w:szCs w:val="24"/>
        </w:rPr>
        <w:t>az ellenőrizendő időszakot;</w:t>
      </w:r>
    </w:p>
    <w:p w14:paraId="14537CC8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e) </w:t>
      </w:r>
      <w:r w:rsidRPr="007D7787">
        <w:rPr>
          <w:rFonts w:ascii="Times New Roman" w:hAnsi="Times New Roman" w:cs="Times New Roman"/>
          <w:sz w:val="24"/>
          <w:szCs w:val="24"/>
        </w:rPr>
        <w:t>a rendelkezésre álló és a szükséges ellenőrzési kapacitás meghatározását;</w:t>
      </w:r>
    </w:p>
    <w:p w14:paraId="61E6AE8A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f) </w:t>
      </w:r>
      <w:r w:rsidRPr="007D7787">
        <w:rPr>
          <w:rFonts w:ascii="Times New Roman" w:hAnsi="Times New Roman" w:cs="Times New Roman"/>
          <w:sz w:val="24"/>
          <w:szCs w:val="24"/>
        </w:rPr>
        <w:t>az ellenőrzések típusát;</w:t>
      </w:r>
    </w:p>
    <w:p w14:paraId="69C2D293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g) </w:t>
      </w:r>
      <w:r w:rsidRPr="007D7787">
        <w:rPr>
          <w:rFonts w:ascii="Times New Roman" w:hAnsi="Times New Roman" w:cs="Times New Roman"/>
          <w:sz w:val="24"/>
          <w:szCs w:val="24"/>
        </w:rPr>
        <w:t>az ellenőrzések tervezett ütemezését;</w:t>
      </w:r>
    </w:p>
    <w:p w14:paraId="72154790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h) </w:t>
      </w:r>
      <w:r w:rsidRPr="007D7787">
        <w:rPr>
          <w:rFonts w:ascii="Times New Roman" w:hAnsi="Times New Roman" w:cs="Times New Roman"/>
          <w:sz w:val="24"/>
          <w:szCs w:val="24"/>
        </w:rPr>
        <w:t>az ellenőrzött szerv, illetve szervezeti egységek megnevezését;</w:t>
      </w:r>
    </w:p>
    <w:p w14:paraId="35674A50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i) </w:t>
      </w:r>
      <w:r w:rsidRPr="007D7787">
        <w:rPr>
          <w:rFonts w:ascii="Times New Roman" w:hAnsi="Times New Roman" w:cs="Times New Roman"/>
          <w:sz w:val="24"/>
          <w:szCs w:val="24"/>
        </w:rPr>
        <w:t>a tanácsadó tevékenységre tervezett kapacitást;</w:t>
      </w:r>
    </w:p>
    <w:p w14:paraId="569AA139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j) </w:t>
      </w:r>
      <w:r w:rsidRPr="007D7787">
        <w:rPr>
          <w:rFonts w:ascii="Times New Roman" w:hAnsi="Times New Roman" w:cs="Times New Roman"/>
          <w:sz w:val="24"/>
          <w:szCs w:val="24"/>
        </w:rPr>
        <w:t>a soron kívüli ellenőrzésekre tervezett kapacitást;</w:t>
      </w:r>
    </w:p>
    <w:p w14:paraId="0527F076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k) </w:t>
      </w:r>
      <w:r w:rsidRPr="007D7787">
        <w:rPr>
          <w:rFonts w:ascii="Times New Roman" w:hAnsi="Times New Roman" w:cs="Times New Roman"/>
          <w:sz w:val="24"/>
          <w:szCs w:val="24"/>
        </w:rPr>
        <w:t>a képzésekre tervezett kapacitást;</w:t>
      </w:r>
    </w:p>
    <w:p w14:paraId="68408FCB" w14:textId="77777777" w:rsidR="007D7787" w:rsidRPr="007D7787" w:rsidRDefault="007D7787" w:rsidP="007D7787">
      <w:pPr>
        <w:shd w:val="clear" w:color="auto" w:fill="FFFFFF"/>
        <w:spacing w:after="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i/>
          <w:iCs/>
          <w:sz w:val="24"/>
          <w:szCs w:val="24"/>
        </w:rPr>
        <w:t>l) </w:t>
      </w:r>
      <w:r w:rsidRPr="007D7787">
        <w:rPr>
          <w:rFonts w:ascii="Times New Roman" w:hAnsi="Times New Roman" w:cs="Times New Roman"/>
          <w:sz w:val="24"/>
          <w:szCs w:val="24"/>
        </w:rPr>
        <w:t>az egyéb tevékenységeket.</w:t>
      </w:r>
    </w:p>
    <w:p w14:paraId="5CC17A50" w14:textId="6E37067A" w:rsidR="005D0613" w:rsidRPr="007D7787" w:rsidRDefault="007D7787" w:rsidP="007E4AE1">
      <w:pPr>
        <w:shd w:val="clear" w:color="auto" w:fill="FFFFFF"/>
        <w:spacing w:after="120"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</w:rPr>
        <w:t>(5)</w:t>
      </w:r>
      <w:hyperlink r:id="rId6" w:anchor="lbj73idad64" w:history="1">
        <w:r w:rsidRPr="007D7787">
          <w:rPr>
            <w:rStyle w:val="Hiperhivatkozs"/>
            <w:rFonts w:ascii="Times New Roman" w:hAnsi="Times New Roman" w:cs="Times New Roman"/>
            <w:b/>
            <w:bCs/>
            <w:color w:val="auto"/>
            <w:sz w:val="24"/>
            <w:szCs w:val="24"/>
            <w:vertAlign w:val="superscript"/>
          </w:rPr>
          <w:t> * </w:t>
        </w:r>
      </w:hyperlink>
      <w:r w:rsidRPr="007D7787">
        <w:rPr>
          <w:rFonts w:ascii="Times New Roman" w:hAnsi="Times New Roman" w:cs="Times New Roman"/>
          <w:sz w:val="24"/>
          <w:szCs w:val="24"/>
        </w:rPr>
        <w:t> Az éves ellenőrzési tervet a belső ellenőrzési vezető a költségvetési szerv vezetőjének egyetértésével módosíthatja. Helyi önkormányzat esetében a belső ellenőrzési vezető a képviselő-testület egyetértésével módosíthatja az éves ellenőrzési tervet.</w:t>
      </w:r>
    </w:p>
    <w:p w14:paraId="06C06710" w14:textId="01FAB0B1" w:rsidR="001B36F7" w:rsidRPr="001B36F7" w:rsidRDefault="00E107CE" w:rsidP="001B36F7">
      <w:pPr>
        <w:pStyle w:val="lfej"/>
        <w:numPr>
          <w:ilvl w:val="12"/>
          <w:numId w:val="0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7D7787">
        <w:rPr>
          <w:rFonts w:ascii="Times New Roman" w:hAnsi="Times New Roman" w:cs="Times New Roman"/>
          <w:sz w:val="24"/>
          <w:szCs w:val="24"/>
        </w:rPr>
        <w:t xml:space="preserve">A fentiek alapján elkészült </w:t>
      </w:r>
      <w:r w:rsidR="00393D45">
        <w:rPr>
          <w:rFonts w:ascii="Times New Roman" w:hAnsi="Times New Roman" w:cs="Times New Roman"/>
          <w:sz w:val="24"/>
          <w:szCs w:val="24"/>
        </w:rPr>
        <w:t>éves ellenőrzési terv</w:t>
      </w:r>
      <w:r w:rsidR="001B36F7">
        <w:rPr>
          <w:rFonts w:ascii="Times New Roman" w:hAnsi="Times New Roman" w:cs="Times New Roman"/>
          <w:sz w:val="24"/>
          <w:szCs w:val="24"/>
        </w:rPr>
        <w:t xml:space="preserve">et a Képviselő-testület a </w:t>
      </w:r>
      <w:r w:rsidR="001B36F7" w:rsidRPr="001B36F7">
        <w:rPr>
          <w:rFonts w:ascii="Times New Roman" w:hAnsi="Times New Roman" w:cs="Times New Roman"/>
          <w:bCs/>
          <w:iCs/>
          <w:sz w:val="24"/>
          <w:szCs w:val="24"/>
        </w:rPr>
        <w:t>255/2024. (XI.21.) Kt.</w:t>
      </w:r>
      <w:r w:rsidR="001B36F7" w:rsidRPr="00E52601">
        <w:rPr>
          <w:b/>
          <w:iCs/>
          <w:szCs w:val="24"/>
          <w:u w:val="single"/>
        </w:rPr>
        <w:t xml:space="preserve"> </w:t>
      </w:r>
      <w:r w:rsidR="001B36F7" w:rsidRPr="001B36F7">
        <w:rPr>
          <w:rFonts w:ascii="Times New Roman" w:hAnsi="Times New Roman" w:cs="Times New Roman"/>
          <w:bCs/>
          <w:iCs/>
          <w:sz w:val="24"/>
          <w:szCs w:val="24"/>
        </w:rPr>
        <w:t>sz</w:t>
      </w:r>
      <w:r w:rsidR="001B36F7">
        <w:rPr>
          <w:rFonts w:ascii="Times New Roman" w:hAnsi="Times New Roman" w:cs="Times New Roman"/>
          <w:bCs/>
          <w:iCs/>
          <w:sz w:val="24"/>
          <w:szCs w:val="24"/>
        </w:rPr>
        <w:t xml:space="preserve">ámú határozatával fogadta el. Azonban </w:t>
      </w:r>
      <w:r w:rsidR="001B36F7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1B36F7" w:rsidRPr="001B36F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z eredeti ellenőrzési téma aktualitását vesztette az Államkincstár felé benyújtott 2024. évi költségvetési beszámoló leadásával és elfogadásával. </w:t>
      </w:r>
    </w:p>
    <w:p w14:paraId="0F6E2360" w14:textId="77777777" w:rsidR="00E107CE" w:rsidRPr="007D7787" w:rsidRDefault="00E107CE" w:rsidP="00BD4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F165F2" w14:textId="329BE24C" w:rsidR="00D25C64" w:rsidRPr="00D25C64" w:rsidRDefault="00D25C64" w:rsidP="00D25C64">
      <w:pPr>
        <w:jc w:val="both"/>
        <w:rPr>
          <w:rFonts w:ascii="Times New Roman" w:hAnsi="Times New Roman"/>
          <w:sz w:val="24"/>
          <w:szCs w:val="24"/>
        </w:rPr>
      </w:pPr>
      <w:r w:rsidRPr="00D25C64">
        <w:rPr>
          <w:rFonts w:ascii="Times New Roman" w:hAnsi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517F11">
        <w:rPr>
          <w:rFonts w:ascii="Times New Roman" w:hAnsi="Times New Roman"/>
          <w:sz w:val="24"/>
          <w:szCs w:val="24"/>
        </w:rPr>
        <w:t>elfogadni</w:t>
      </w:r>
      <w:r w:rsidRPr="00D25C64">
        <w:rPr>
          <w:rFonts w:ascii="Times New Roman" w:hAnsi="Times New Roman"/>
          <w:sz w:val="24"/>
          <w:szCs w:val="24"/>
        </w:rPr>
        <w:t xml:space="preserve"> szíveskedjen.</w:t>
      </w:r>
    </w:p>
    <w:p w14:paraId="1F255C8C" w14:textId="500063A4" w:rsidR="0046078F" w:rsidRPr="007D7787" w:rsidRDefault="0046078F" w:rsidP="007E4AE1">
      <w:pPr>
        <w:spacing w:after="12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52A7D07" w14:textId="39FB6504" w:rsidR="00563F76" w:rsidRPr="007E4AE1" w:rsidRDefault="0046078F" w:rsidP="007E4AE1">
      <w:pPr>
        <w:spacing w:after="120" w:line="276" w:lineRule="auto"/>
        <w:ind w:left="2268" w:right="11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a </w:t>
      </w:r>
      <w:r w:rsidRPr="007D7787">
        <w:rPr>
          <w:rFonts w:ascii="Times New Roman" w:hAnsi="Times New Roman" w:cs="Times New Roman"/>
          <w:sz w:val="24"/>
          <w:szCs w:val="24"/>
        </w:rPr>
        <w:t>Jánoshalma Városi Önkormányzat 202</w:t>
      </w:r>
      <w:r w:rsidR="00CB08F4">
        <w:rPr>
          <w:rFonts w:ascii="Times New Roman" w:hAnsi="Times New Roman" w:cs="Times New Roman"/>
          <w:sz w:val="24"/>
          <w:szCs w:val="24"/>
        </w:rPr>
        <w:t>5</w:t>
      </w:r>
      <w:r w:rsidR="00393D45">
        <w:rPr>
          <w:rFonts w:ascii="Times New Roman" w:hAnsi="Times New Roman" w:cs="Times New Roman"/>
          <w:sz w:val="24"/>
          <w:szCs w:val="24"/>
        </w:rPr>
        <w:t>. évi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4A2CE1">
        <w:rPr>
          <w:rFonts w:ascii="Times New Roman" w:hAnsi="Times New Roman" w:cs="Times New Roman"/>
          <w:sz w:val="24"/>
          <w:szCs w:val="24"/>
        </w:rPr>
        <w:t xml:space="preserve">Belső </w:t>
      </w:r>
      <w:r w:rsidRPr="007D7787">
        <w:rPr>
          <w:rFonts w:ascii="Times New Roman" w:hAnsi="Times New Roman" w:cs="Times New Roman"/>
          <w:sz w:val="24"/>
          <w:szCs w:val="24"/>
        </w:rPr>
        <w:t>Ellenőrzési Tervének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36F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módosítását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megtárgyalta és az </w:t>
      </w:r>
      <w:r w:rsidR="00BA6639">
        <w:rPr>
          <w:rFonts w:ascii="Times New Roman" w:eastAsia="Times New Roman" w:hAnsi="Times New Roman" w:cs="Times New Roman"/>
          <w:sz w:val="24"/>
          <w:szCs w:val="24"/>
          <w:lang w:eastAsia="hu-HU"/>
        </w:rPr>
        <w:t>abban foglaltak</w:t>
      </w: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jóváhagyja.</w:t>
      </w:r>
    </w:p>
    <w:p w14:paraId="41BE3787" w14:textId="77777777" w:rsidR="00A12BBF" w:rsidRDefault="0096409B" w:rsidP="00D25C64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B74E22">
        <w:rPr>
          <w:rFonts w:ascii="Times New Roman" w:hAnsi="Times New Roman"/>
          <w:sz w:val="24"/>
          <w:szCs w:val="24"/>
        </w:rPr>
        <w:t>Dr. Rennerné dr. Radvánszki Anikó jegyző</w:t>
      </w:r>
    </w:p>
    <w:p w14:paraId="3F909079" w14:textId="40B21AD0" w:rsidR="00D13D3D" w:rsidRPr="00A61380" w:rsidRDefault="00A12BBF" w:rsidP="00D25C6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1B36F7">
        <w:rPr>
          <w:rFonts w:ascii="Times New Roman" w:hAnsi="Times New Roman" w:cs="Times New Roman"/>
          <w:sz w:val="24"/>
          <w:szCs w:val="24"/>
        </w:rPr>
        <w:t>folyamatos</w:t>
      </w:r>
    </w:p>
    <w:sectPr w:rsidR="00D13D3D" w:rsidRPr="00A61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79D1"/>
    <w:multiLevelType w:val="hybridMultilevel"/>
    <w:tmpl w:val="38963CF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97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192EB6"/>
    <w:rsid w:val="001A2DFE"/>
    <w:rsid w:val="001B36F7"/>
    <w:rsid w:val="001F4E1F"/>
    <w:rsid w:val="001F762C"/>
    <w:rsid w:val="00205522"/>
    <w:rsid w:val="002B4AC8"/>
    <w:rsid w:val="002B6E85"/>
    <w:rsid w:val="00313509"/>
    <w:rsid w:val="00346728"/>
    <w:rsid w:val="0035388D"/>
    <w:rsid w:val="00393D45"/>
    <w:rsid w:val="00415EA4"/>
    <w:rsid w:val="00430EED"/>
    <w:rsid w:val="00435B04"/>
    <w:rsid w:val="004448CF"/>
    <w:rsid w:val="004571A5"/>
    <w:rsid w:val="0046078F"/>
    <w:rsid w:val="0048202D"/>
    <w:rsid w:val="0049500C"/>
    <w:rsid w:val="004A0680"/>
    <w:rsid w:val="004A2CE1"/>
    <w:rsid w:val="004B1167"/>
    <w:rsid w:val="00517F11"/>
    <w:rsid w:val="005357C9"/>
    <w:rsid w:val="00551466"/>
    <w:rsid w:val="00563F76"/>
    <w:rsid w:val="005D0613"/>
    <w:rsid w:val="006030BB"/>
    <w:rsid w:val="00603EFD"/>
    <w:rsid w:val="00607C8F"/>
    <w:rsid w:val="00613868"/>
    <w:rsid w:val="0065761E"/>
    <w:rsid w:val="006F5802"/>
    <w:rsid w:val="00703014"/>
    <w:rsid w:val="00757D5F"/>
    <w:rsid w:val="00767D05"/>
    <w:rsid w:val="00775984"/>
    <w:rsid w:val="007A45F8"/>
    <w:rsid w:val="007B3FC2"/>
    <w:rsid w:val="007D7787"/>
    <w:rsid w:val="007E4AE1"/>
    <w:rsid w:val="00852DB7"/>
    <w:rsid w:val="008C23FB"/>
    <w:rsid w:val="008D7790"/>
    <w:rsid w:val="009318D2"/>
    <w:rsid w:val="00936CF1"/>
    <w:rsid w:val="00952495"/>
    <w:rsid w:val="0096409B"/>
    <w:rsid w:val="009819BF"/>
    <w:rsid w:val="009F7546"/>
    <w:rsid w:val="00A12BBF"/>
    <w:rsid w:val="00A40778"/>
    <w:rsid w:val="00A61380"/>
    <w:rsid w:val="00AD68B1"/>
    <w:rsid w:val="00B20882"/>
    <w:rsid w:val="00B74E22"/>
    <w:rsid w:val="00BA6639"/>
    <w:rsid w:val="00BB34FD"/>
    <w:rsid w:val="00BD46A7"/>
    <w:rsid w:val="00BF2A36"/>
    <w:rsid w:val="00CB08F4"/>
    <w:rsid w:val="00CD284B"/>
    <w:rsid w:val="00CE4579"/>
    <w:rsid w:val="00D13D3D"/>
    <w:rsid w:val="00D25C64"/>
    <w:rsid w:val="00D646B3"/>
    <w:rsid w:val="00DB2C09"/>
    <w:rsid w:val="00DC0D19"/>
    <w:rsid w:val="00E107CE"/>
    <w:rsid w:val="00EE0748"/>
    <w:rsid w:val="00F41996"/>
    <w:rsid w:val="00F76924"/>
    <w:rsid w:val="00F826B8"/>
    <w:rsid w:val="00F86B9D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D13D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3D3D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1B3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B3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1100370.ko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dcterms:created xsi:type="dcterms:W3CDTF">2025-06-17T07:27:00Z</dcterms:created>
  <dcterms:modified xsi:type="dcterms:W3CDTF">2025-06-19T06:11:00Z</dcterms:modified>
</cp:coreProperties>
</file>