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D02E9" w14:textId="041BB879" w:rsidR="001163EC" w:rsidRPr="00C5224E" w:rsidRDefault="00C5224E" w:rsidP="00C52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4E">
        <w:rPr>
          <w:rFonts w:ascii="Times New Roman" w:hAnsi="Times New Roman" w:cs="Times New Roman"/>
          <w:b/>
          <w:bCs/>
          <w:sz w:val="24"/>
          <w:szCs w:val="24"/>
        </w:rPr>
        <w:t>Hirdetmény</w:t>
      </w:r>
    </w:p>
    <w:p w14:paraId="0261E34D" w14:textId="57364B09" w:rsidR="00C5224E" w:rsidRPr="00C5224E" w:rsidRDefault="00C5224E" w:rsidP="00C52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24E">
        <w:rPr>
          <w:rFonts w:ascii="Times New Roman" w:hAnsi="Times New Roman" w:cs="Times New Roman"/>
          <w:b/>
          <w:bCs/>
          <w:sz w:val="24"/>
          <w:szCs w:val="24"/>
        </w:rPr>
        <w:t>HÍDMÉRLEG HASZNÁLATÁRÓL</w:t>
      </w:r>
    </w:p>
    <w:p w14:paraId="10079F9F" w14:textId="77777777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</w:p>
    <w:p w14:paraId="3BC0CC74" w14:textId="1E30943D" w:rsidR="00C5224E" w:rsidRPr="00C5224E" w:rsidRDefault="00C5224E" w:rsidP="00C5224E">
      <w:pPr>
        <w:jc w:val="both"/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Jánoshalma Városi Önkormányzat az „Agrárlogisztikai Központ építése Jánoshalmán” elnevezésű projekt keretében a következő felhívást teszi közzé:</w:t>
      </w:r>
    </w:p>
    <w:p w14:paraId="2DD3C8F9" w14:textId="77777777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</w:p>
    <w:p w14:paraId="7BF3857C" w14:textId="74028D91" w:rsidR="00C5224E" w:rsidRPr="00C5224E" w:rsidRDefault="00C5224E">
      <w:pPr>
        <w:rPr>
          <w:rFonts w:ascii="Times New Roman" w:hAnsi="Times New Roman" w:cs="Times New Roman"/>
          <w:sz w:val="24"/>
          <w:szCs w:val="24"/>
          <w:u w:val="single"/>
        </w:rPr>
      </w:pPr>
      <w:r w:rsidRPr="00C5224E">
        <w:rPr>
          <w:rFonts w:ascii="Times New Roman" w:hAnsi="Times New Roman" w:cs="Times New Roman"/>
          <w:sz w:val="24"/>
          <w:szCs w:val="24"/>
          <w:u w:val="single"/>
        </w:rPr>
        <w:t>A felhívás kiírója:</w:t>
      </w:r>
    </w:p>
    <w:p w14:paraId="4A8A4496" w14:textId="376E79DA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Jánoshalma Városi Önkormányzat</w:t>
      </w:r>
    </w:p>
    <w:p w14:paraId="16E64E46" w14:textId="0C61E15D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6440 Jánoshalma, Béke tér 1.</w:t>
      </w:r>
    </w:p>
    <w:p w14:paraId="44EC64FE" w14:textId="7351914A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757552A4" w14:textId="52023243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adószám: 15724911-2-03</w:t>
      </w:r>
    </w:p>
    <w:p w14:paraId="28C8D8E2" w14:textId="77777777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</w:p>
    <w:p w14:paraId="41713E8E" w14:textId="7C3EB625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  <w:u w:val="single"/>
        </w:rPr>
        <w:t>A felhívás tárgya:</w:t>
      </w:r>
      <w:r w:rsidRPr="00C5224E">
        <w:rPr>
          <w:rFonts w:ascii="Times New Roman" w:hAnsi="Times New Roman" w:cs="Times New Roman"/>
          <w:sz w:val="24"/>
          <w:szCs w:val="24"/>
        </w:rPr>
        <w:t xml:space="preserve"> hídmérleg használatának biztosítása</w:t>
      </w:r>
    </w:p>
    <w:p w14:paraId="566C61AF" w14:textId="77777777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</w:p>
    <w:p w14:paraId="06E9353D" w14:textId="573BB8D2" w:rsidR="00C5224E" w:rsidRPr="00C5224E" w:rsidRDefault="00C5224E">
      <w:pPr>
        <w:rPr>
          <w:rFonts w:ascii="Times New Roman" w:hAnsi="Times New Roman" w:cs="Times New Roman"/>
          <w:sz w:val="24"/>
          <w:szCs w:val="24"/>
          <w:u w:val="single"/>
        </w:rPr>
      </w:pPr>
      <w:r w:rsidRPr="00C5224E">
        <w:rPr>
          <w:rFonts w:ascii="Times New Roman" w:hAnsi="Times New Roman" w:cs="Times New Roman"/>
          <w:sz w:val="24"/>
          <w:szCs w:val="24"/>
          <w:u w:val="single"/>
        </w:rPr>
        <w:t>Hídmérleg tulajdonsága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C5224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86408D2" w14:textId="56028ED2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TWD 18 típusú elektronikus hídmérleg</w:t>
      </w:r>
    </w:p>
    <w:p w14:paraId="6B9C46BE" w14:textId="085A4AEC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18*3 méter</w:t>
      </w:r>
    </w:p>
    <w:p w14:paraId="0A28B758" w14:textId="01FCBB4B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60 tonnás</w:t>
      </w:r>
    </w:p>
    <w:p w14:paraId="2B462A64" w14:textId="77777777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</w:p>
    <w:p w14:paraId="31410FFC" w14:textId="2B20C052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 xml:space="preserve">Az önkormányzat lehetőséget biztosít a hídmérleg használatára bérbeadás útján. </w:t>
      </w:r>
    </w:p>
    <w:p w14:paraId="223B2BF5" w14:textId="00234921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 xml:space="preserve">Bérleti díj: 3150 Ft + ÁFA / nap. </w:t>
      </w:r>
    </w:p>
    <w:p w14:paraId="2DB33383" w14:textId="77777777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</w:p>
    <w:p w14:paraId="7EC33E77" w14:textId="79AF2442" w:rsidR="00C5224E" w:rsidRPr="00C5224E" w:rsidRDefault="00C5224E">
      <w:pPr>
        <w:rPr>
          <w:rFonts w:ascii="Times New Roman" w:hAnsi="Times New Roman" w:cs="Times New Roman"/>
          <w:sz w:val="24"/>
          <w:szCs w:val="24"/>
        </w:rPr>
      </w:pPr>
      <w:r w:rsidRPr="00C5224E">
        <w:rPr>
          <w:rFonts w:ascii="Times New Roman" w:hAnsi="Times New Roman" w:cs="Times New Roman"/>
          <w:sz w:val="24"/>
          <w:szCs w:val="24"/>
        </w:rPr>
        <w:t>A hídmérleg használati lehetőségéről további információk:</w:t>
      </w:r>
    </w:p>
    <w:p w14:paraId="09852ECB" w14:textId="2F30B049" w:rsidR="00C5224E" w:rsidRDefault="009F4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</w:t>
      </w:r>
    </w:p>
    <w:p w14:paraId="475E6A31" w14:textId="1D733C8E" w:rsidR="009F4596" w:rsidRDefault="009F4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Telefonos elérhetőség:</w:t>
      </w:r>
    </w:p>
    <w:p w14:paraId="7B2FC2CC" w14:textId="79C3FDEE" w:rsidR="009F4596" w:rsidRPr="00C5224E" w:rsidRDefault="009F4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cím:</w:t>
      </w:r>
    </w:p>
    <w:sectPr w:rsidR="009F4596" w:rsidRPr="00C5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4E"/>
    <w:rsid w:val="001163EC"/>
    <w:rsid w:val="00224AC8"/>
    <w:rsid w:val="005953BA"/>
    <w:rsid w:val="0078663E"/>
    <w:rsid w:val="007F3EC3"/>
    <w:rsid w:val="00830D2A"/>
    <w:rsid w:val="009F4596"/>
    <w:rsid w:val="00C5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F471"/>
  <w15:chartTrackingRefBased/>
  <w15:docId w15:val="{D2C45A26-5A31-45FC-9B0D-893A703D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522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522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522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522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522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522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522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522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522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522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522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522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5224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5224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5224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5224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5224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5224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522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52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522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522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522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5224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5224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5224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522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5224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522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2025-09-08T09:27:00Z</dcterms:created>
  <dcterms:modified xsi:type="dcterms:W3CDTF">2025-09-08T10:40:00Z</dcterms:modified>
</cp:coreProperties>
</file>